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7C2721" w:rsidP="00407DFB">
      <w:pPr>
        <w:spacing w:line="480" w:lineRule="auto"/>
        <w:jc w:val="center"/>
        <w:rPr>
          <w:rFonts w:ascii="Times New Roman" w:hAnsi="Times New Roman" w:cs="Times New Roman"/>
          <w:sz w:val="24"/>
          <w:szCs w:val="24"/>
        </w:rPr>
      </w:pPr>
      <w:r w:rsidRPr="00407DFB">
        <w:rPr>
          <w:rFonts w:ascii="Times New Roman" w:hAnsi="Times New Roman" w:cs="Times New Roman"/>
          <w:sz w:val="24"/>
          <w:szCs w:val="24"/>
        </w:rPr>
        <w:t>Illustration of Greek M</w:t>
      </w:r>
      <w:r>
        <w:rPr>
          <w:rFonts w:ascii="Times New Roman" w:hAnsi="Times New Roman" w:cs="Times New Roman"/>
          <w:sz w:val="24"/>
          <w:szCs w:val="24"/>
        </w:rPr>
        <w:t>ythology</w:t>
      </w:r>
    </w:p>
    <w:p w:rsidR="00407DFB" w:rsidRDefault="007C2721" w:rsidP="00407DF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07DFB" w:rsidRDefault="007C2721" w:rsidP="00407D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07DFB" w:rsidRDefault="007C2721" w:rsidP="00407DFB">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Default="00407DFB" w:rsidP="00407DFB">
      <w:pPr>
        <w:spacing w:line="480" w:lineRule="auto"/>
        <w:jc w:val="center"/>
        <w:rPr>
          <w:rFonts w:ascii="Times New Roman" w:hAnsi="Times New Roman" w:cs="Times New Roman"/>
          <w:sz w:val="24"/>
          <w:szCs w:val="24"/>
        </w:rPr>
      </w:pPr>
    </w:p>
    <w:p w:rsidR="00407DFB" w:rsidRPr="00407DFB" w:rsidRDefault="007C2721" w:rsidP="00407DFB">
      <w:pPr>
        <w:spacing w:line="480" w:lineRule="auto"/>
        <w:jc w:val="center"/>
        <w:rPr>
          <w:rFonts w:ascii="Times New Roman" w:hAnsi="Times New Roman" w:cs="Times New Roman"/>
          <w:b/>
          <w:sz w:val="24"/>
          <w:szCs w:val="24"/>
        </w:rPr>
      </w:pPr>
      <w:r w:rsidRPr="00407DFB">
        <w:rPr>
          <w:rFonts w:ascii="Times New Roman" w:hAnsi="Times New Roman" w:cs="Times New Roman"/>
          <w:b/>
          <w:sz w:val="24"/>
          <w:szCs w:val="24"/>
        </w:rPr>
        <w:lastRenderedPageBreak/>
        <w:t xml:space="preserve">Illustration of Greek Mythology </w:t>
      </w:r>
    </w:p>
    <w:p w:rsidR="00407DFB" w:rsidRDefault="007C2721" w:rsidP="00407DFB">
      <w:pPr>
        <w:spacing w:line="480" w:lineRule="auto"/>
        <w:ind w:firstLine="720"/>
        <w:rPr>
          <w:rFonts w:ascii="Times New Roman" w:hAnsi="Times New Roman" w:cs="Times New Roman"/>
          <w:sz w:val="24"/>
          <w:szCs w:val="24"/>
        </w:rPr>
      </w:pPr>
      <w:r w:rsidRPr="00EA31F0">
        <w:rPr>
          <w:rFonts w:ascii="Times New Roman" w:hAnsi="Times New Roman" w:cs="Times New Roman"/>
          <w:sz w:val="24"/>
          <w:szCs w:val="24"/>
        </w:rPr>
        <w:t xml:space="preserve">The people of </w:t>
      </w:r>
      <w:r w:rsidR="00152E0E" w:rsidRPr="00EA31F0">
        <w:rPr>
          <w:rFonts w:ascii="Times New Roman" w:hAnsi="Times New Roman" w:cs="Times New Roman"/>
          <w:sz w:val="24"/>
          <w:szCs w:val="24"/>
        </w:rPr>
        <w:t>Greece</w:t>
      </w:r>
      <w:r w:rsidRPr="00EA31F0">
        <w:rPr>
          <w:rFonts w:ascii="Times New Roman" w:hAnsi="Times New Roman" w:cs="Times New Roman"/>
          <w:sz w:val="24"/>
          <w:szCs w:val="24"/>
        </w:rPr>
        <w:t xml:space="preserve"> shared stories that they believed in</w:t>
      </w:r>
      <w:r w:rsidR="00152E0E" w:rsidRPr="00EA31F0">
        <w:rPr>
          <w:rFonts w:ascii="Times New Roman" w:hAnsi="Times New Roman" w:cs="Times New Roman"/>
          <w:sz w:val="24"/>
          <w:szCs w:val="24"/>
        </w:rPr>
        <w:t xml:space="preserve"> called myths about gods, goddesses</w:t>
      </w:r>
      <w:r w:rsidR="0006394F">
        <w:rPr>
          <w:rFonts w:ascii="Times New Roman" w:hAnsi="Times New Roman" w:cs="Times New Roman"/>
          <w:sz w:val="24"/>
          <w:szCs w:val="24"/>
        </w:rPr>
        <w:t>,</w:t>
      </w:r>
      <w:r w:rsidR="00152E0E" w:rsidRPr="00EA31F0">
        <w:rPr>
          <w:rFonts w:ascii="Times New Roman" w:hAnsi="Times New Roman" w:cs="Times New Roman"/>
          <w:sz w:val="24"/>
          <w:szCs w:val="24"/>
        </w:rPr>
        <w:t xml:space="preserve"> and heroes.</w:t>
      </w:r>
      <w:r w:rsidR="00606272" w:rsidRPr="00EA31F0">
        <w:rPr>
          <w:rFonts w:ascii="Times New Roman" w:hAnsi="Times New Roman" w:cs="Times New Roman"/>
          <w:sz w:val="24"/>
          <w:szCs w:val="24"/>
        </w:rPr>
        <w:t xml:space="preserve"> They worshiped these gods and goddesses as the ruler and a </w:t>
      </w:r>
      <w:r w:rsidR="00D23FC0" w:rsidRPr="00EA31F0">
        <w:rPr>
          <w:rFonts w:ascii="Times New Roman" w:hAnsi="Times New Roman" w:cs="Times New Roman"/>
          <w:sz w:val="24"/>
          <w:szCs w:val="24"/>
        </w:rPr>
        <w:t>deity</w:t>
      </w:r>
      <w:r w:rsidR="00606272" w:rsidRPr="00EA31F0">
        <w:rPr>
          <w:rFonts w:ascii="Times New Roman" w:hAnsi="Times New Roman" w:cs="Times New Roman"/>
          <w:sz w:val="24"/>
          <w:szCs w:val="24"/>
        </w:rPr>
        <w:t xml:space="preserve"> ove</w:t>
      </w:r>
      <w:r w:rsidR="00360BE2" w:rsidRPr="00EA31F0">
        <w:rPr>
          <w:rFonts w:ascii="Times New Roman" w:hAnsi="Times New Roman" w:cs="Times New Roman"/>
          <w:sz w:val="24"/>
          <w:szCs w:val="24"/>
        </w:rPr>
        <w:t xml:space="preserve">r </w:t>
      </w:r>
      <w:r w:rsidR="00D23FC0" w:rsidRPr="00EA31F0">
        <w:rPr>
          <w:rFonts w:ascii="Times New Roman" w:hAnsi="Times New Roman" w:cs="Times New Roman"/>
          <w:sz w:val="24"/>
          <w:szCs w:val="24"/>
        </w:rPr>
        <w:t>certain</w:t>
      </w:r>
      <w:r w:rsidR="00360BE2" w:rsidRPr="00EA31F0">
        <w:rPr>
          <w:rFonts w:ascii="Times New Roman" w:hAnsi="Times New Roman" w:cs="Times New Roman"/>
          <w:sz w:val="24"/>
          <w:szCs w:val="24"/>
        </w:rPr>
        <w:t xml:space="preserve"> aspects </w:t>
      </w:r>
      <w:r w:rsidR="00606272" w:rsidRPr="00EA31F0">
        <w:rPr>
          <w:rFonts w:ascii="Times New Roman" w:hAnsi="Times New Roman" w:cs="Times New Roman"/>
          <w:sz w:val="24"/>
          <w:szCs w:val="24"/>
        </w:rPr>
        <w:t>of their lives.</w:t>
      </w:r>
      <w:r w:rsidR="00617430" w:rsidRPr="00EA31F0">
        <w:rPr>
          <w:rFonts w:ascii="Times New Roman" w:hAnsi="Times New Roman" w:cs="Times New Roman"/>
          <w:sz w:val="24"/>
          <w:szCs w:val="24"/>
        </w:rPr>
        <w:t xml:space="preserve"> Through thousands of years</w:t>
      </w:r>
      <w:r w:rsidR="0006394F">
        <w:rPr>
          <w:rFonts w:ascii="Times New Roman" w:hAnsi="Times New Roman" w:cs="Times New Roman"/>
          <w:sz w:val="24"/>
          <w:szCs w:val="24"/>
        </w:rPr>
        <w:t>,</w:t>
      </w:r>
      <w:r w:rsidR="00617430" w:rsidRPr="00EA31F0">
        <w:rPr>
          <w:rFonts w:ascii="Times New Roman" w:hAnsi="Times New Roman" w:cs="Times New Roman"/>
          <w:sz w:val="24"/>
          <w:szCs w:val="24"/>
        </w:rPr>
        <w:t xml:space="preserve"> </w:t>
      </w:r>
      <w:r w:rsidR="00D23FC0" w:rsidRPr="00EA31F0">
        <w:rPr>
          <w:rFonts w:ascii="Times New Roman" w:hAnsi="Times New Roman" w:cs="Times New Roman"/>
          <w:sz w:val="24"/>
          <w:szCs w:val="24"/>
        </w:rPr>
        <w:t xml:space="preserve">the ancient Greek culture </w:t>
      </w:r>
      <w:r w:rsidR="00617430" w:rsidRPr="00EA31F0">
        <w:rPr>
          <w:rFonts w:ascii="Times New Roman" w:hAnsi="Times New Roman" w:cs="Times New Roman"/>
          <w:sz w:val="24"/>
          <w:szCs w:val="24"/>
        </w:rPr>
        <w:t>ha</w:t>
      </w:r>
      <w:r w:rsidR="00D23FC0" w:rsidRPr="00EA31F0">
        <w:rPr>
          <w:rFonts w:ascii="Times New Roman" w:hAnsi="Times New Roman" w:cs="Times New Roman"/>
          <w:sz w:val="24"/>
          <w:szCs w:val="24"/>
        </w:rPr>
        <w:t>s been passed down through novels, modern plays</w:t>
      </w:r>
      <w:r w:rsidR="0006394F">
        <w:rPr>
          <w:rFonts w:ascii="Times New Roman" w:hAnsi="Times New Roman" w:cs="Times New Roman"/>
          <w:sz w:val="24"/>
          <w:szCs w:val="24"/>
        </w:rPr>
        <w:t>,</w:t>
      </w:r>
      <w:r w:rsidR="00617430" w:rsidRPr="00EA31F0">
        <w:rPr>
          <w:rFonts w:ascii="Times New Roman" w:hAnsi="Times New Roman" w:cs="Times New Roman"/>
          <w:sz w:val="24"/>
          <w:szCs w:val="24"/>
        </w:rPr>
        <w:t xml:space="preserve"> and stories</w:t>
      </w:r>
      <w:r w:rsidR="00D23FC0" w:rsidRPr="00EA31F0">
        <w:rPr>
          <w:rFonts w:ascii="Times New Roman" w:hAnsi="Times New Roman" w:cs="Times New Roman"/>
          <w:sz w:val="24"/>
          <w:szCs w:val="24"/>
        </w:rPr>
        <w:t xml:space="preserve">, to mention </w:t>
      </w:r>
      <w:r w:rsidR="00EA31F0" w:rsidRPr="00EA31F0">
        <w:rPr>
          <w:rFonts w:ascii="Times New Roman" w:hAnsi="Times New Roman" w:cs="Times New Roman"/>
          <w:sz w:val="24"/>
          <w:szCs w:val="24"/>
        </w:rPr>
        <w:t>a few</w:t>
      </w:r>
      <w:r w:rsidR="00D23FC0" w:rsidRPr="00EA31F0">
        <w:rPr>
          <w:rFonts w:ascii="Times New Roman" w:hAnsi="Times New Roman" w:cs="Times New Roman"/>
          <w:sz w:val="24"/>
          <w:szCs w:val="24"/>
        </w:rPr>
        <w:t xml:space="preserve"> ways</w:t>
      </w:r>
      <w:r w:rsidR="00617430" w:rsidRPr="00EA31F0">
        <w:rPr>
          <w:rFonts w:ascii="Times New Roman" w:hAnsi="Times New Roman" w:cs="Times New Roman"/>
          <w:sz w:val="24"/>
          <w:szCs w:val="24"/>
        </w:rPr>
        <w:t>.</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87337C">
        <w:rPr>
          <w:rFonts w:ascii="Times New Roman" w:hAnsi="Times New Roman" w:cs="Times New Roman"/>
          <w:sz w:val="24"/>
          <w:szCs w:val="24"/>
        </w:rPr>
        <w:t xml:space="preserve">his epigram, martial writes of a </w:t>
      </w:r>
      <w:r w:rsidR="0003127A">
        <w:rPr>
          <w:rFonts w:ascii="Times New Roman" w:hAnsi="Times New Roman" w:cs="Times New Roman"/>
          <w:sz w:val="24"/>
          <w:szCs w:val="24"/>
        </w:rPr>
        <w:t>“</w:t>
      </w:r>
      <w:r w:rsidR="0087337C">
        <w:rPr>
          <w:rFonts w:ascii="Times New Roman" w:hAnsi="Times New Roman" w:cs="Times New Roman"/>
          <w:sz w:val="24"/>
          <w:szCs w:val="24"/>
        </w:rPr>
        <w:t>broad jealous queen</w:t>
      </w:r>
      <w:r w:rsidR="009B7469">
        <w:rPr>
          <w:rFonts w:ascii="Times New Roman" w:hAnsi="Times New Roman" w:cs="Times New Roman"/>
          <w:sz w:val="24"/>
          <w:szCs w:val="24"/>
        </w:rPr>
        <w:t xml:space="preserve">." This is </w:t>
      </w:r>
      <w:r w:rsidR="0006394F">
        <w:rPr>
          <w:rFonts w:ascii="Times New Roman" w:hAnsi="Times New Roman" w:cs="Times New Roman"/>
          <w:sz w:val="24"/>
          <w:szCs w:val="24"/>
        </w:rPr>
        <w:t>about</w:t>
      </w:r>
      <w:r w:rsidR="009B7469">
        <w:rPr>
          <w:rFonts w:ascii="Times New Roman" w:hAnsi="Times New Roman" w:cs="Times New Roman"/>
          <w:sz w:val="24"/>
          <w:szCs w:val="24"/>
        </w:rPr>
        <w:t xml:space="preserve"> Hera, </w:t>
      </w:r>
      <w:r w:rsidR="006523C5">
        <w:rPr>
          <w:rFonts w:ascii="Times New Roman" w:hAnsi="Times New Roman" w:cs="Times New Roman"/>
          <w:sz w:val="24"/>
          <w:szCs w:val="24"/>
        </w:rPr>
        <w:t xml:space="preserve">a goddess </w:t>
      </w:r>
      <w:r w:rsidR="00B55552">
        <w:rPr>
          <w:rFonts w:ascii="Times New Roman" w:hAnsi="Times New Roman" w:cs="Times New Roman"/>
          <w:sz w:val="24"/>
          <w:szCs w:val="24"/>
        </w:rPr>
        <w:t>who was a daughter of the T</w:t>
      </w:r>
      <w:r w:rsidR="00D66A2F">
        <w:rPr>
          <w:rFonts w:ascii="Times New Roman" w:hAnsi="Times New Roman" w:cs="Times New Roman"/>
          <w:sz w:val="24"/>
          <w:szCs w:val="24"/>
        </w:rPr>
        <w:t>itans</w:t>
      </w:r>
      <w:r w:rsidR="00B55552">
        <w:rPr>
          <w:rFonts w:ascii="Times New Roman" w:hAnsi="Times New Roman" w:cs="Times New Roman"/>
          <w:sz w:val="24"/>
          <w:szCs w:val="24"/>
        </w:rPr>
        <w:t xml:space="preserve"> </w:t>
      </w:r>
      <w:r w:rsidR="00B55552" w:rsidRPr="00B55552">
        <w:rPr>
          <w:rFonts w:ascii="Times New Roman" w:hAnsi="Times New Roman" w:cs="Times New Roman"/>
          <w:color w:val="202124"/>
          <w:shd w:val="clear" w:color="auto" w:fill="FFFFFF"/>
        </w:rPr>
        <w:t>Cronus and Rhea</w:t>
      </w:r>
      <w:r w:rsidR="00D66A2F">
        <w:rPr>
          <w:rFonts w:ascii="Times New Roman" w:hAnsi="Times New Roman" w:cs="Times New Roman"/>
          <w:sz w:val="24"/>
          <w:szCs w:val="24"/>
        </w:rPr>
        <w:t xml:space="preserve"> and </w:t>
      </w:r>
      <w:r w:rsidR="00B55552">
        <w:rPr>
          <w:rFonts w:ascii="Times New Roman" w:hAnsi="Times New Roman" w:cs="Times New Roman"/>
          <w:sz w:val="24"/>
          <w:szCs w:val="24"/>
        </w:rPr>
        <w:t xml:space="preserve">was </w:t>
      </w:r>
      <w:r w:rsidR="009B7469">
        <w:rPr>
          <w:rFonts w:ascii="Times New Roman" w:hAnsi="Times New Roman" w:cs="Times New Roman"/>
          <w:sz w:val="24"/>
          <w:szCs w:val="24"/>
        </w:rPr>
        <w:t xml:space="preserve">the wife of Zeus who, according to Greek myths, was </w:t>
      </w:r>
      <w:r w:rsidR="008D2FD4">
        <w:rPr>
          <w:rFonts w:ascii="Times New Roman" w:hAnsi="Times New Roman" w:cs="Times New Roman"/>
          <w:sz w:val="24"/>
          <w:szCs w:val="24"/>
        </w:rPr>
        <w:t>referred</w:t>
      </w:r>
      <w:r w:rsidR="00A67210">
        <w:rPr>
          <w:rFonts w:ascii="Times New Roman" w:hAnsi="Times New Roman" w:cs="Times New Roman"/>
          <w:sz w:val="24"/>
          <w:szCs w:val="24"/>
        </w:rPr>
        <w:t xml:space="preserve"> to as the queen of intriguers, who happened to be </w:t>
      </w:r>
      <w:r w:rsidR="001F53EA">
        <w:rPr>
          <w:rFonts w:ascii="Times New Roman" w:hAnsi="Times New Roman" w:cs="Times New Roman"/>
          <w:sz w:val="24"/>
          <w:szCs w:val="24"/>
        </w:rPr>
        <w:t>a vindictive and jealous wife.</w:t>
      </w:r>
      <w:r w:rsidR="002D059F">
        <w:rPr>
          <w:rFonts w:ascii="Times New Roman" w:hAnsi="Times New Roman" w:cs="Times New Roman"/>
          <w:sz w:val="24"/>
          <w:szCs w:val="24"/>
        </w:rPr>
        <w:t xml:space="preserve"> </w:t>
      </w:r>
      <w:r w:rsidR="00576D75">
        <w:rPr>
          <w:rFonts w:ascii="Times New Roman" w:hAnsi="Times New Roman" w:cs="Times New Roman"/>
          <w:sz w:val="24"/>
          <w:szCs w:val="24"/>
        </w:rPr>
        <w:t xml:space="preserve">When the writer refers to this lady as broad, it is symbolic as it </w:t>
      </w:r>
      <w:r w:rsidR="00596E96">
        <w:rPr>
          <w:rFonts w:ascii="Times New Roman" w:hAnsi="Times New Roman" w:cs="Times New Roman"/>
          <w:sz w:val="24"/>
          <w:szCs w:val="24"/>
        </w:rPr>
        <w:t>agrees</w:t>
      </w:r>
      <w:r w:rsidR="00576D75">
        <w:rPr>
          <w:rFonts w:ascii="Times New Roman" w:hAnsi="Times New Roman" w:cs="Times New Roman"/>
          <w:sz w:val="24"/>
          <w:szCs w:val="24"/>
        </w:rPr>
        <w:t xml:space="preserve"> with the character of Hera, who </w:t>
      </w:r>
      <w:r w:rsidR="002D059F">
        <w:rPr>
          <w:rFonts w:ascii="Times New Roman" w:hAnsi="Times New Roman" w:cs="Times New Roman"/>
          <w:sz w:val="24"/>
          <w:szCs w:val="24"/>
        </w:rPr>
        <w:t xml:space="preserve">is said to have frequently been outwitting her </w:t>
      </w:r>
      <w:r w:rsidR="00C900F7">
        <w:rPr>
          <w:rFonts w:ascii="Times New Roman" w:hAnsi="Times New Roman" w:cs="Times New Roman"/>
          <w:sz w:val="24"/>
          <w:szCs w:val="24"/>
        </w:rPr>
        <w:t>husband. The writer refers to her</w:t>
      </w:r>
      <w:r w:rsidR="00483FCF">
        <w:rPr>
          <w:rFonts w:ascii="Times New Roman" w:hAnsi="Times New Roman" w:cs="Times New Roman"/>
          <w:sz w:val="24"/>
          <w:szCs w:val="24"/>
        </w:rPr>
        <w:t xml:space="preserve"> as a queen symbolically. This is just as she was </w:t>
      </w:r>
      <w:r w:rsidR="00C900F7">
        <w:rPr>
          <w:rFonts w:ascii="Times New Roman" w:hAnsi="Times New Roman" w:cs="Times New Roman"/>
          <w:sz w:val="24"/>
          <w:szCs w:val="24"/>
        </w:rPr>
        <w:t>always</w:t>
      </w:r>
      <w:r w:rsidR="00483FCF">
        <w:rPr>
          <w:rFonts w:ascii="Times New Roman" w:hAnsi="Times New Roman" w:cs="Times New Roman"/>
          <w:sz w:val="24"/>
          <w:szCs w:val="24"/>
        </w:rPr>
        <w:t xml:space="preserve"> referred</w:t>
      </w:r>
      <w:r w:rsidR="0006394F">
        <w:rPr>
          <w:rFonts w:ascii="Times New Roman" w:hAnsi="Times New Roman" w:cs="Times New Roman"/>
          <w:sz w:val="24"/>
          <w:szCs w:val="24"/>
        </w:rPr>
        <w:t xml:space="preserve"> to</w:t>
      </w:r>
      <w:r>
        <w:rPr>
          <w:rFonts w:ascii="Times New Roman" w:hAnsi="Times New Roman" w:cs="Times New Roman"/>
          <w:sz w:val="24"/>
          <w:szCs w:val="24"/>
        </w:rPr>
        <w:t>.</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Martial also refers to the lady in the </w:t>
      </w:r>
      <w:r w:rsidR="007F62D9">
        <w:rPr>
          <w:rFonts w:ascii="Times New Roman" w:hAnsi="Times New Roman" w:cs="Times New Roman"/>
          <w:sz w:val="24"/>
          <w:szCs w:val="24"/>
        </w:rPr>
        <w:t>epigram</w:t>
      </w:r>
      <w:r>
        <w:rPr>
          <w:rFonts w:ascii="Times New Roman" w:hAnsi="Times New Roman" w:cs="Times New Roman"/>
          <w:sz w:val="24"/>
          <w:szCs w:val="24"/>
        </w:rPr>
        <w:t xml:space="preserve"> as </w:t>
      </w:r>
      <w:r w:rsidR="007F62D9">
        <w:rPr>
          <w:rFonts w:ascii="Times New Roman" w:hAnsi="Times New Roman" w:cs="Times New Roman"/>
          <w:sz w:val="24"/>
          <w:szCs w:val="24"/>
        </w:rPr>
        <w:t>“</w:t>
      </w:r>
      <w:r>
        <w:rPr>
          <w:rFonts w:ascii="Times New Roman" w:hAnsi="Times New Roman" w:cs="Times New Roman"/>
          <w:sz w:val="24"/>
          <w:szCs w:val="24"/>
        </w:rPr>
        <w:t>some fine lady with the ancient blood</w:t>
      </w:r>
      <w:r w:rsidR="007F62D9">
        <w:rPr>
          <w:rFonts w:ascii="Times New Roman" w:hAnsi="Times New Roman" w:cs="Times New Roman"/>
          <w:sz w:val="24"/>
          <w:szCs w:val="24"/>
        </w:rPr>
        <w:t xml:space="preserve">." Here there is the reflection of Greek mythology in that Hero was a goddess worshiped for several reasons: the </w:t>
      </w:r>
      <w:r w:rsidR="00130981">
        <w:rPr>
          <w:rFonts w:ascii="Times New Roman" w:hAnsi="Times New Roman" w:cs="Times New Roman"/>
          <w:sz w:val="24"/>
          <w:szCs w:val="24"/>
        </w:rPr>
        <w:t xml:space="preserve">goddess </w:t>
      </w:r>
      <w:r w:rsidR="007B0BF9">
        <w:rPr>
          <w:rFonts w:ascii="Times New Roman" w:hAnsi="Times New Roman" w:cs="Times New Roman"/>
          <w:sz w:val="24"/>
          <w:szCs w:val="24"/>
        </w:rPr>
        <w:t xml:space="preserve">marriage and </w:t>
      </w:r>
      <w:r w:rsidR="00130981">
        <w:rPr>
          <w:rFonts w:ascii="Times New Roman" w:hAnsi="Times New Roman" w:cs="Times New Roman"/>
          <w:sz w:val="24"/>
          <w:szCs w:val="24"/>
        </w:rPr>
        <w:t>of the life of women.</w:t>
      </w:r>
      <w:r w:rsidR="002155E9">
        <w:rPr>
          <w:rFonts w:ascii="Times New Roman" w:hAnsi="Times New Roman" w:cs="Times New Roman"/>
          <w:sz w:val="24"/>
          <w:szCs w:val="24"/>
        </w:rPr>
        <w:t xml:space="preserve"> "Fine lady" here describes the lady's appearance, which synchronizes with Hero being the goddess of the life of women. When martial writes of "Ancient blood,"</w:t>
      </w:r>
      <w:r w:rsidR="005B1095">
        <w:rPr>
          <w:rFonts w:ascii="Times New Roman" w:hAnsi="Times New Roman" w:cs="Times New Roman"/>
          <w:sz w:val="24"/>
          <w:szCs w:val="24"/>
        </w:rPr>
        <w:t xml:space="preserve"> this symbolizes Ichor.</w:t>
      </w:r>
      <w:r w:rsidR="00F542F6">
        <w:rPr>
          <w:rFonts w:ascii="Times New Roman" w:hAnsi="Times New Roman" w:cs="Times New Roman"/>
          <w:sz w:val="24"/>
          <w:szCs w:val="24"/>
        </w:rPr>
        <w:t xml:space="preserve"> According to </w:t>
      </w:r>
      <w:r w:rsidR="0006394F">
        <w:rPr>
          <w:rFonts w:ascii="Times New Roman" w:hAnsi="Times New Roman" w:cs="Times New Roman"/>
          <w:sz w:val="24"/>
          <w:szCs w:val="24"/>
        </w:rPr>
        <w:t>G</w:t>
      </w:r>
      <w:r w:rsidR="00F542F6">
        <w:rPr>
          <w:rFonts w:ascii="Times New Roman" w:hAnsi="Times New Roman" w:cs="Times New Roman"/>
          <w:sz w:val="24"/>
          <w:szCs w:val="24"/>
        </w:rPr>
        <w:t>reek mythology</w:t>
      </w:r>
      <w:r w:rsidR="0006394F">
        <w:rPr>
          <w:rFonts w:ascii="Times New Roman" w:hAnsi="Times New Roman" w:cs="Times New Roman"/>
          <w:sz w:val="24"/>
          <w:szCs w:val="24"/>
        </w:rPr>
        <w:t>,</w:t>
      </w:r>
      <w:r w:rsidR="00F542F6">
        <w:rPr>
          <w:rFonts w:ascii="Times New Roman" w:hAnsi="Times New Roman" w:cs="Times New Roman"/>
          <w:sz w:val="24"/>
          <w:szCs w:val="24"/>
        </w:rPr>
        <w:t xml:space="preserve"> Ichor is </w:t>
      </w:r>
      <w:r w:rsidR="00F542F6" w:rsidRPr="00F542F6">
        <w:rPr>
          <w:rFonts w:ascii="Times New Roman" w:hAnsi="Times New Roman" w:cs="Times New Roman"/>
          <w:sz w:val="24"/>
          <w:szCs w:val="24"/>
        </w:rPr>
        <w:t xml:space="preserve">the </w:t>
      </w:r>
      <w:r w:rsidR="00F542F6" w:rsidRPr="00F542F6">
        <w:rPr>
          <w:rFonts w:ascii="Times New Roman" w:hAnsi="Times New Roman" w:cs="Times New Roman"/>
          <w:color w:val="202122"/>
          <w:sz w:val="24"/>
          <w:szCs w:val="24"/>
          <w:shd w:val="clear" w:color="auto" w:fill="FFFFFF"/>
        </w:rPr>
        <w:t>ethereal fluid</w:t>
      </w:r>
      <w:r w:rsidR="0054627E">
        <w:rPr>
          <w:rFonts w:ascii="Times New Roman" w:hAnsi="Times New Roman" w:cs="Times New Roman"/>
          <w:color w:val="202122"/>
          <w:sz w:val="24"/>
          <w:szCs w:val="24"/>
          <w:shd w:val="clear" w:color="auto" w:fill="FFFFFF"/>
        </w:rPr>
        <w:t>, meaning the blood of the gods or immortal beings.</w:t>
      </w:r>
      <w:r w:rsidR="0000646C">
        <w:rPr>
          <w:rFonts w:ascii="Times New Roman" w:hAnsi="Times New Roman" w:cs="Times New Roman"/>
          <w:color w:val="202122"/>
          <w:sz w:val="24"/>
          <w:szCs w:val="24"/>
          <w:shd w:val="clear" w:color="auto" w:fill="FFFFFF"/>
        </w:rPr>
        <w:t xml:space="preserve"> The Ichor was sometimes said to contain </w:t>
      </w:r>
      <w:r w:rsidR="003C52B3">
        <w:rPr>
          <w:rFonts w:ascii="Times New Roman" w:hAnsi="Times New Roman" w:cs="Times New Roman"/>
          <w:color w:val="202122"/>
          <w:sz w:val="24"/>
          <w:szCs w:val="24"/>
          <w:shd w:val="clear" w:color="auto" w:fill="FFFFFF"/>
        </w:rPr>
        <w:t xml:space="preserve">the qualities of the immortals, </w:t>
      </w:r>
      <w:r w:rsidR="00077A9A">
        <w:rPr>
          <w:rFonts w:ascii="Times New Roman" w:hAnsi="Times New Roman" w:cs="Times New Roman"/>
          <w:color w:val="202122"/>
          <w:sz w:val="24"/>
          <w:szCs w:val="24"/>
          <w:shd w:val="clear" w:color="auto" w:fill="FFFFFF"/>
        </w:rPr>
        <w:t xml:space="preserve">for instance, food and drinks and </w:t>
      </w:r>
      <w:r w:rsidR="008D10AE">
        <w:rPr>
          <w:rFonts w:ascii="Times New Roman" w:hAnsi="Times New Roman" w:cs="Times New Roman"/>
          <w:color w:val="202122"/>
          <w:sz w:val="24"/>
          <w:szCs w:val="24"/>
          <w:shd w:val="clear" w:color="auto" w:fill="FFFFFF"/>
        </w:rPr>
        <w:t>nectar</w:t>
      </w:r>
      <w:r w:rsidR="00077A9A">
        <w:rPr>
          <w:rFonts w:ascii="Times New Roman" w:hAnsi="Times New Roman" w:cs="Times New Roman"/>
          <w:color w:val="202122"/>
          <w:sz w:val="24"/>
          <w:szCs w:val="24"/>
          <w:shd w:val="clear" w:color="auto" w:fill="FFFFFF"/>
        </w:rPr>
        <w:t xml:space="preserve"> as remains.</w:t>
      </w:r>
      <w:r w:rsidR="00E90DDA">
        <w:rPr>
          <w:rFonts w:ascii="Times New Roman" w:hAnsi="Times New Roman" w:cs="Times New Roman"/>
          <w:color w:val="202122"/>
          <w:sz w:val="24"/>
          <w:szCs w:val="24"/>
          <w:shd w:val="clear" w:color="auto" w:fill="FFFFFF"/>
        </w:rPr>
        <w:t xml:space="preserve"> This fluid was considered toxic</w:t>
      </w:r>
      <w:r w:rsidR="003134DF">
        <w:rPr>
          <w:rFonts w:ascii="Times New Roman" w:hAnsi="Times New Roman" w:cs="Times New Roman"/>
          <w:color w:val="202122"/>
          <w:sz w:val="24"/>
          <w:szCs w:val="24"/>
          <w:shd w:val="clear" w:color="auto" w:fill="FFFFFF"/>
        </w:rPr>
        <w:t xml:space="preserve"> to human beings that would kill them immediately if they came to contact with it.</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color w:val="202122"/>
          <w:sz w:val="24"/>
          <w:szCs w:val="24"/>
          <w:shd w:val="clear" w:color="auto" w:fill="FFFFFF"/>
        </w:rPr>
        <w:t>“</w:t>
      </w:r>
      <w:r w:rsidR="004E0857">
        <w:rPr>
          <w:rFonts w:ascii="Times New Roman" w:hAnsi="Times New Roman" w:cs="Times New Roman"/>
          <w:color w:val="202122"/>
          <w:sz w:val="24"/>
          <w:szCs w:val="24"/>
          <w:shd w:val="clear" w:color="auto" w:fill="FFFFFF"/>
        </w:rPr>
        <w:t>Classical</w:t>
      </w:r>
      <w:r>
        <w:rPr>
          <w:rFonts w:ascii="Times New Roman" w:hAnsi="Times New Roman" w:cs="Times New Roman"/>
          <w:color w:val="202122"/>
          <w:sz w:val="24"/>
          <w:szCs w:val="24"/>
          <w:shd w:val="clear" w:color="auto" w:fill="FFFFFF"/>
        </w:rPr>
        <w:t xml:space="preserve"> hair, classical eyes" the writer refers to the beauty of the said lady as that of Hera, the goddess.</w:t>
      </w:r>
      <w:r w:rsidR="001F1490">
        <w:rPr>
          <w:rFonts w:ascii="Times New Roman" w:hAnsi="Times New Roman" w:cs="Times New Roman"/>
          <w:color w:val="202122"/>
          <w:sz w:val="24"/>
          <w:szCs w:val="24"/>
          <w:shd w:val="clear" w:color="auto" w:fill="FFFFFF"/>
        </w:rPr>
        <w:t xml:space="preserve"> She was the queen of the Olympian gods, </w:t>
      </w:r>
      <w:r w:rsidR="00463EB3">
        <w:rPr>
          <w:rFonts w:ascii="Times New Roman" w:hAnsi="Times New Roman" w:cs="Times New Roman"/>
          <w:color w:val="202122"/>
          <w:sz w:val="24"/>
          <w:szCs w:val="24"/>
          <w:shd w:val="clear" w:color="auto" w:fill="FFFFFF"/>
        </w:rPr>
        <w:t>and queens</w:t>
      </w:r>
      <w:r w:rsidR="001F1490">
        <w:rPr>
          <w:rFonts w:ascii="Times New Roman" w:hAnsi="Times New Roman" w:cs="Times New Roman"/>
          <w:color w:val="202122"/>
          <w:sz w:val="24"/>
          <w:szCs w:val="24"/>
          <w:shd w:val="clear" w:color="auto" w:fill="FFFFFF"/>
        </w:rPr>
        <w:t xml:space="preserve"> appeared in splendor </w:t>
      </w:r>
      <w:r w:rsidR="001F1490">
        <w:rPr>
          <w:rFonts w:ascii="Times New Roman" w:hAnsi="Times New Roman" w:cs="Times New Roman"/>
          <w:color w:val="202122"/>
          <w:sz w:val="24"/>
          <w:szCs w:val="24"/>
          <w:shd w:val="clear" w:color="auto" w:fill="FFFFFF"/>
        </w:rPr>
        <w:lastRenderedPageBreak/>
        <w:t>and beauty.</w:t>
      </w:r>
      <w:r w:rsidR="00B90AF0">
        <w:rPr>
          <w:rFonts w:ascii="Times New Roman" w:hAnsi="Times New Roman" w:cs="Times New Roman"/>
          <w:color w:val="202122"/>
          <w:sz w:val="24"/>
          <w:szCs w:val="24"/>
          <w:shd w:val="clear" w:color="auto" w:fill="FFFFFF"/>
        </w:rPr>
        <w:t xml:space="preserve"> They are well endowed with beauty from the hair to the sores of </w:t>
      </w:r>
      <w:r w:rsidR="00463EB3">
        <w:rPr>
          <w:rFonts w:ascii="Times New Roman" w:hAnsi="Times New Roman" w:cs="Times New Roman"/>
          <w:color w:val="202122"/>
          <w:sz w:val="24"/>
          <w:szCs w:val="24"/>
          <w:shd w:val="clear" w:color="auto" w:fill="FFFFFF"/>
        </w:rPr>
        <w:t>their</w:t>
      </w:r>
      <w:r w:rsidR="00B90AF0">
        <w:rPr>
          <w:rFonts w:ascii="Times New Roman" w:hAnsi="Times New Roman" w:cs="Times New Roman"/>
          <w:color w:val="202122"/>
          <w:sz w:val="24"/>
          <w:szCs w:val="24"/>
          <w:shd w:val="clear" w:color="auto" w:fill="FFFFFF"/>
        </w:rPr>
        <w:t xml:space="preserve"> feet.</w:t>
      </w:r>
      <w:r w:rsidR="00F30BC9">
        <w:rPr>
          <w:rFonts w:ascii="Times New Roman" w:hAnsi="Times New Roman" w:cs="Times New Roman"/>
          <w:color w:val="202122"/>
          <w:sz w:val="24"/>
          <w:szCs w:val="24"/>
          <w:shd w:val="clear" w:color="auto" w:fill="FFFFFF"/>
        </w:rPr>
        <w:t xml:space="preserve"> Hera, the goddess, was associates with the peacock since she was beautiful.</w:t>
      </w:r>
      <w:r w:rsidR="00660C98">
        <w:rPr>
          <w:rFonts w:ascii="Times New Roman" w:hAnsi="Times New Roman" w:cs="Times New Roman"/>
          <w:color w:val="202122"/>
          <w:sz w:val="24"/>
          <w:szCs w:val="24"/>
          <w:shd w:val="clear" w:color="auto" w:fill="FFFFFF"/>
        </w:rPr>
        <w:t xml:space="preserve"> Also, "old men stared at her hungrily." This illustrates how the lady was on her outward appearance. She was gorgeous that those men stared at her in a manner likely to suggest they would like to get involved with her. Her beauty symbolizes the beauty of Hera, the goddess.</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color w:val="202122"/>
          <w:sz w:val="24"/>
          <w:szCs w:val="24"/>
          <w:shd w:val="clear" w:color="auto" w:fill="FFFFFF"/>
        </w:rPr>
        <w:t>“Swallowing you whole and squirming with an aching p</w:t>
      </w:r>
      <w:r>
        <w:rPr>
          <w:rFonts w:ascii="Times New Roman" w:hAnsi="Times New Roman" w:cs="Times New Roman"/>
          <w:color w:val="202122"/>
          <w:sz w:val="24"/>
          <w:szCs w:val="24"/>
          <w:shd w:val="clear" w:color="auto" w:fill="FFFFFF"/>
        </w:rPr>
        <w:t>alm”</w:t>
      </w:r>
      <w:r w:rsidR="00896D7A">
        <w:rPr>
          <w:rFonts w:ascii="Times New Roman" w:hAnsi="Times New Roman" w:cs="Times New Roman"/>
          <w:color w:val="202122"/>
          <w:sz w:val="24"/>
          <w:szCs w:val="24"/>
          <w:shd w:val="clear" w:color="auto" w:fill="FFFFFF"/>
        </w:rPr>
        <w:t xml:space="preserve"> here, the writer describes this lady in many ways as the goddess- Hera. It is recorded that Hera kept quarreling with </w:t>
      </w:r>
      <w:r w:rsidR="0006394F">
        <w:rPr>
          <w:rFonts w:ascii="Times New Roman" w:hAnsi="Times New Roman" w:cs="Times New Roman"/>
          <w:color w:val="202122"/>
          <w:sz w:val="24"/>
          <w:szCs w:val="24"/>
          <w:shd w:val="clear" w:color="auto" w:fill="FFFFFF"/>
        </w:rPr>
        <w:t>her</w:t>
      </w:r>
      <w:r w:rsidR="00896D7A">
        <w:rPr>
          <w:rFonts w:ascii="Times New Roman" w:hAnsi="Times New Roman" w:cs="Times New Roman"/>
          <w:color w:val="202122"/>
          <w:sz w:val="24"/>
          <w:szCs w:val="24"/>
          <w:shd w:val="clear" w:color="auto" w:fill="FFFFFF"/>
        </w:rPr>
        <w:t xml:space="preserve"> husband.</w:t>
      </w:r>
      <w:r w:rsidR="00BE55AF">
        <w:rPr>
          <w:rFonts w:ascii="Times New Roman" w:hAnsi="Times New Roman" w:cs="Times New Roman"/>
          <w:color w:val="202122"/>
          <w:sz w:val="24"/>
          <w:szCs w:val="24"/>
          <w:shd w:val="clear" w:color="auto" w:fill="FFFFFF"/>
        </w:rPr>
        <w:t xml:space="preserve"> “</w:t>
      </w:r>
      <w:r w:rsidR="00907F30">
        <w:rPr>
          <w:rFonts w:ascii="Times New Roman" w:hAnsi="Times New Roman" w:cs="Times New Roman"/>
          <w:color w:val="202122"/>
          <w:sz w:val="24"/>
          <w:szCs w:val="24"/>
          <w:shd w:val="clear" w:color="auto" w:fill="FFFFFF"/>
        </w:rPr>
        <w:t>Swallowing</w:t>
      </w:r>
      <w:r w:rsidR="00BE55AF">
        <w:rPr>
          <w:rFonts w:ascii="Times New Roman" w:hAnsi="Times New Roman" w:cs="Times New Roman"/>
          <w:color w:val="202122"/>
          <w:sz w:val="24"/>
          <w:szCs w:val="24"/>
          <w:shd w:val="clear" w:color="auto" w:fill="FFFFFF"/>
        </w:rPr>
        <w:t xml:space="preserve"> you whole” is meant to describe a quarrelsome person who is ready for violence </w:t>
      </w:r>
      <w:r w:rsidR="0006394F">
        <w:rPr>
          <w:rFonts w:ascii="Times New Roman" w:hAnsi="Times New Roman" w:cs="Times New Roman"/>
          <w:color w:val="202122"/>
          <w:sz w:val="24"/>
          <w:szCs w:val="24"/>
          <w:shd w:val="clear" w:color="auto" w:fill="FFFFFF"/>
        </w:rPr>
        <w:t xml:space="preserve">at </w:t>
      </w:r>
      <w:r w:rsidR="00BE55AF">
        <w:rPr>
          <w:rFonts w:ascii="Times New Roman" w:hAnsi="Times New Roman" w:cs="Times New Roman"/>
          <w:color w:val="202122"/>
          <w:sz w:val="24"/>
          <w:szCs w:val="24"/>
          <w:shd w:val="clear" w:color="auto" w:fill="FFFFFF"/>
        </w:rPr>
        <w:t>any time.</w:t>
      </w:r>
      <w:r w:rsidR="000E5C4F">
        <w:rPr>
          <w:rFonts w:ascii="Times New Roman" w:hAnsi="Times New Roman" w:cs="Times New Roman"/>
          <w:color w:val="202122"/>
          <w:sz w:val="24"/>
          <w:szCs w:val="24"/>
          <w:shd w:val="clear" w:color="auto" w:fill="FFFFFF"/>
        </w:rPr>
        <w:t xml:space="preserve"> This could have been because she was the goddess of marriage and was </w:t>
      </w:r>
      <w:r w:rsidR="00220DBD">
        <w:rPr>
          <w:rFonts w:ascii="Times New Roman" w:hAnsi="Times New Roman" w:cs="Times New Roman"/>
          <w:color w:val="202122"/>
          <w:sz w:val="24"/>
          <w:szCs w:val="24"/>
          <w:shd w:val="clear" w:color="auto" w:fill="FFFFFF"/>
        </w:rPr>
        <w:t xml:space="preserve">brave enough that it was </w:t>
      </w:r>
      <w:r w:rsidR="00AF6F8C">
        <w:rPr>
          <w:rFonts w:ascii="Times New Roman" w:hAnsi="Times New Roman" w:cs="Times New Roman"/>
          <w:color w:val="202122"/>
          <w:sz w:val="24"/>
          <w:szCs w:val="24"/>
          <w:shd w:val="clear" w:color="auto" w:fill="FFFFFF"/>
        </w:rPr>
        <w:t>believed that she had</w:t>
      </w:r>
      <w:r w:rsidR="000E5C4F">
        <w:rPr>
          <w:rFonts w:ascii="Times New Roman" w:hAnsi="Times New Roman" w:cs="Times New Roman"/>
          <w:color w:val="202122"/>
          <w:sz w:val="24"/>
          <w:szCs w:val="24"/>
          <w:shd w:val="clear" w:color="auto" w:fill="FFFFFF"/>
        </w:rPr>
        <w:t xml:space="preserve"> been protecting the unions of Greece</w:t>
      </w:r>
      <w:r w:rsidR="00F44C14">
        <w:rPr>
          <w:rFonts w:ascii="Times New Roman" w:hAnsi="Times New Roman" w:cs="Times New Roman"/>
          <w:color w:val="202122"/>
          <w:sz w:val="24"/>
          <w:szCs w:val="24"/>
          <w:shd w:val="clear" w:color="auto" w:fill="FFFFFF"/>
        </w:rPr>
        <w:t>.</w:t>
      </w:r>
      <w:r w:rsidR="000E5C4F">
        <w:rPr>
          <w:rFonts w:ascii="Times New Roman" w:hAnsi="Times New Roman" w:cs="Times New Roman"/>
          <w:color w:val="202122"/>
          <w:sz w:val="24"/>
          <w:szCs w:val="24"/>
          <w:shd w:val="clear" w:color="auto" w:fill="FFFFFF"/>
        </w:rPr>
        <w:t xml:space="preserve"> </w:t>
      </w:r>
      <w:r w:rsidR="004A54AA">
        <w:rPr>
          <w:rFonts w:ascii="Times New Roman" w:hAnsi="Times New Roman" w:cs="Times New Roman"/>
          <w:color w:val="202122"/>
          <w:sz w:val="24"/>
          <w:szCs w:val="24"/>
          <w:shd w:val="clear" w:color="auto" w:fill="FFFFFF"/>
        </w:rPr>
        <w:t>She was vigorous in terms of protecting homes and marriages according to the people in their land.</w:t>
      </w:r>
      <w:r w:rsidR="0020069C">
        <w:rPr>
          <w:rFonts w:ascii="Times New Roman" w:hAnsi="Times New Roman" w:cs="Times New Roman"/>
          <w:color w:val="202122"/>
          <w:sz w:val="24"/>
          <w:szCs w:val="24"/>
          <w:shd w:val="clear" w:color="auto" w:fill="FFFFFF"/>
        </w:rPr>
        <w:t xml:space="preserve"> She used to </w:t>
      </w:r>
      <w:r w:rsidR="00EA661F">
        <w:rPr>
          <w:rFonts w:ascii="Times New Roman" w:hAnsi="Times New Roman" w:cs="Times New Roman"/>
          <w:color w:val="202122"/>
          <w:sz w:val="24"/>
          <w:szCs w:val="24"/>
          <w:shd w:val="clear" w:color="auto" w:fill="FFFFFF"/>
        </w:rPr>
        <w:t>pursue</w:t>
      </w:r>
      <w:r w:rsidR="0020069C">
        <w:rPr>
          <w:rFonts w:ascii="Times New Roman" w:hAnsi="Times New Roman" w:cs="Times New Roman"/>
          <w:color w:val="202122"/>
          <w:sz w:val="24"/>
          <w:szCs w:val="24"/>
          <w:shd w:val="clear" w:color="auto" w:fill="FFFFFF"/>
        </w:rPr>
        <w:t xml:space="preserve"> with </w:t>
      </w:r>
      <w:r w:rsidR="00EA661F">
        <w:rPr>
          <w:rFonts w:ascii="Times New Roman" w:hAnsi="Times New Roman" w:cs="Times New Roman"/>
          <w:color w:val="202122"/>
          <w:sz w:val="24"/>
          <w:szCs w:val="24"/>
          <w:shd w:val="clear" w:color="auto" w:fill="FFFFFF"/>
        </w:rPr>
        <w:t>vindictive</w:t>
      </w:r>
      <w:r w:rsidR="0020069C">
        <w:rPr>
          <w:rFonts w:ascii="Times New Roman" w:hAnsi="Times New Roman" w:cs="Times New Roman"/>
          <w:color w:val="202122"/>
          <w:sz w:val="24"/>
          <w:szCs w:val="24"/>
          <w:shd w:val="clear" w:color="auto" w:fill="FFFFFF"/>
        </w:rPr>
        <w:t xml:space="preserve"> hatred all the </w:t>
      </w:r>
      <w:r w:rsidR="00EA661F">
        <w:rPr>
          <w:rFonts w:ascii="Times New Roman" w:hAnsi="Times New Roman" w:cs="Times New Roman"/>
          <w:color w:val="202122"/>
          <w:sz w:val="24"/>
          <w:szCs w:val="24"/>
          <w:shd w:val="clear" w:color="auto" w:fill="FFFFFF"/>
        </w:rPr>
        <w:t>heroines</w:t>
      </w:r>
      <w:r w:rsidR="0020069C">
        <w:rPr>
          <w:rFonts w:ascii="Times New Roman" w:hAnsi="Times New Roman" w:cs="Times New Roman"/>
          <w:color w:val="202122"/>
          <w:sz w:val="24"/>
          <w:szCs w:val="24"/>
          <w:shd w:val="clear" w:color="auto" w:fill="FFFFFF"/>
        </w:rPr>
        <w:t xml:space="preserve"> that were beloved to her husband.</w:t>
      </w:r>
      <w:r w:rsidR="00267953">
        <w:rPr>
          <w:rFonts w:ascii="Times New Roman" w:hAnsi="Times New Roman" w:cs="Times New Roman"/>
          <w:color w:val="202122"/>
          <w:sz w:val="24"/>
          <w:szCs w:val="24"/>
          <w:shd w:val="clear" w:color="auto" w:fill="FFFFFF"/>
        </w:rPr>
        <w:t xml:space="preserve"> She also protected the women of that time during their childbirth.</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color w:val="202122"/>
          <w:sz w:val="24"/>
          <w:szCs w:val="24"/>
          <w:shd w:val="clear" w:color="auto" w:fill="FFFFFF"/>
        </w:rPr>
        <w:t xml:space="preserve">The writer also refers to the myth of ages. This is exhibited in the text when he writes of the men. </w:t>
      </w:r>
      <w:r w:rsidR="009914FA">
        <w:rPr>
          <w:rFonts w:ascii="Times New Roman" w:hAnsi="Times New Roman" w:cs="Times New Roman"/>
          <w:color w:val="202122"/>
          <w:sz w:val="24"/>
          <w:szCs w:val="24"/>
          <w:shd w:val="clear" w:color="auto" w:fill="FFFFFF"/>
        </w:rPr>
        <w:t>“</w:t>
      </w:r>
      <w:r w:rsidR="00CE147A">
        <w:rPr>
          <w:rFonts w:ascii="Times New Roman" w:hAnsi="Times New Roman" w:cs="Times New Roman"/>
          <w:color w:val="202122"/>
          <w:sz w:val="24"/>
          <w:szCs w:val="24"/>
          <w:shd w:val="clear" w:color="auto" w:fill="FFFFFF"/>
        </w:rPr>
        <w:t>I</w:t>
      </w:r>
      <w:r w:rsidR="009914FA">
        <w:rPr>
          <w:rFonts w:ascii="Times New Roman" w:hAnsi="Times New Roman" w:cs="Times New Roman"/>
          <w:color w:val="202122"/>
          <w:sz w:val="24"/>
          <w:szCs w:val="24"/>
          <w:shd w:val="clear" w:color="auto" w:fill="FFFFFF"/>
        </w:rPr>
        <w:t xml:space="preserve">n the hall, the </w:t>
      </w:r>
      <w:r w:rsidR="00CE147A">
        <w:rPr>
          <w:rFonts w:ascii="Times New Roman" w:hAnsi="Times New Roman" w:cs="Times New Roman"/>
          <w:color w:val="202122"/>
          <w:sz w:val="24"/>
          <w:szCs w:val="24"/>
          <w:shd w:val="clear" w:color="auto" w:fill="FFFFFF"/>
        </w:rPr>
        <w:t>sad old men stare at her hungrily"</w:t>
      </w:r>
      <w:r w:rsidR="00B015B8">
        <w:rPr>
          <w:rFonts w:ascii="Times New Roman" w:hAnsi="Times New Roman" w:cs="Times New Roman"/>
          <w:color w:val="202122"/>
          <w:sz w:val="24"/>
          <w:szCs w:val="24"/>
          <w:shd w:val="clear" w:color="auto" w:fill="FFFFFF"/>
        </w:rPr>
        <w:t xml:space="preserve"> This is at the beginning of the poem, just before he describes this lady.</w:t>
      </w:r>
      <w:r w:rsidR="0085019F">
        <w:rPr>
          <w:rFonts w:ascii="Times New Roman" w:hAnsi="Times New Roman" w:cs="Times New Roman"/>
          <w:color w:val="202122"/>
          <w:sz w:val="24"/>
          <w:szCs w:val="24"/>
          <w:shd w:val="clear" w:color="auto" w:fill="FFFFFF"/>
        </w:rPr>
        <w:t xml:space="preserve"> In those times, </w:t>
      </w:r>
      <w:r w:rsidR="0006394F">
        <w:rPr>
          <w:rFonts w:ascii="Times New Roman" w:hAnsi="Times New Roman" w:cs="Times New Roman"/>
          <w:color w:val="202122"/>
          <w:sz w:val="24"/>
          <w:szCs w:val="24"/>
          <w:shd w:val="clear" w:color="auto" w:fill="FFFFFF"/>
        </w:rPr>
        <w:t xml:space="preserve">a </w:t>
      </w:r>
      <w:r w:rsidR="0085019F">
        <w:rPr>
          <w:rFonts w:ascii="Times New Roman" w:hAnsi="Times New Roman" w:cs="Times New Roman"/>
          <w:color w:val="202122"/>
          <w:sz w:val="24"/>
          <w:szCs w:val="24"/>
          <w:shd w:val="clear" w:color="auto" w:fill="FFFFFF"/>
        </w:rPr>
        <w:t xml:space="preserve">description of times was done </w:t>
      </w:r>
      <w:r w:rsidR="0006394F">
        <w:rPr>
          <w:rFonts w:ascii="Times New Roman" w:hAnsi="Times New Roman" w:cs="Times New Roman"/>
          <w:color w:val="202122"/>
          <w:sz w:val="24"/>
          <w:szCs w:val="24"/>
          <w:shd w:val="clear" w:color="auto" w:fill="FFFFFF"/>
        </w:rPr>
        <w:t>about</w:t>
      </w:r>
      <w:r w:rsidR="0085019F">
        <w:rPr>
          <w:rFonts w:ascii="Times New Roman" w:hAnsi="Times New Roman" w:cs="Times New Roman"/>
          <w:color w:val="202122"/>
          <w:sz w:val="24"/>
          <w:szCs w:val="24"/>
          <w:shd w:val="clear" w:color="auto" w:fill="FFFFFF"/>
        </w:rPr>
        <w:t xml:space="preserve"> ages. </w:t>
      </w:r>
      <w:r w:rsidR="00F02FC2">
        <w:rPr>
          <w:rFonts w:ascii="Times New Roman" w:hAnsi="Times New Roman" w:cs="Times New Roman"/>
          <w:color w:val="202122"/>
          <w:sz w:val="24"/>
          <w:szCs w:val="24"/>
          <w:shd w:val="clear" w:color="auto" w:fill="FFFFFF"/>
        </w:rPr>
        <w:t xml:space="preserve">There </w:t>
      </w:r>
      <w:r w:rsidR="000153A0">
        <w:rPr>
          <w:rFonts w:ascii="Times New Roman" w:hAnsi="Times New Roman" w:cs="Times New Roman"/>
          <w:color w:val="202122"/>
          <w:sz w:val="24"/>
          <w:szCs w:val="24"/>
          <w:shd w:val="clear" w:color="auto" w:fill="FFFFFF"/>
        </w:rPr>
        <w:t>was</w:t>
      </w:r>
      <w:r w:rsidR="00F02FC2">
        <w:rPr>
          <w:rFonts w:ascii="Times New Roman" w:hAnsi="Times New Roman" w:cs="Times New Roman"/>
          <w:color w:val="202122"/>
          <w:sz w:val="24"/>
          <w:szCs w:val="24"/>
          <w:shd w:val="clear" w:color="auto" w:fill="FFFFFF"/>
        </w:rPr>
        <w:t xml:space="preserve"> </w:t>
      </w:r>
      <w:r w:rsidR="006803F4">
        <w:rPr>
          <w:rFonts w:ascii="Times New Roman" w:hAnsi="Times New Roman" w:cs="Times New Roman"/>
          <w:color w:val="202122"/>
          <w:sz w:val="24"/>
          <w:szCs w:val="24"/>
          <w:shd w:val="clear" w:color="auto" w:fill="FFFFFF"/>
        </w:rPr>
        <w:t>the golden age, the b</w:t>
      </w:r>
      <w:r w:rsidR="00F02FC2">
        <w:rPr>
          <w:rFonts w:ascii="Times New Roman" w:hAnsi="Times New Roman" w:cs="Times New Roman"/>
          <w:color w:val="202122"/>
          <w:sz w:val="24"/>
          <w:szCs w:val="24"/>
          <w:shd w:val="clear" w:color="auto" w:fill="FFFFFF"/>
        </w:rPr>
        <w:t>ronze age,</w:t>
      </w:r>
      <w:r w:rsidR="00F97BEA">
        <w:rPr>
          <w:rFonts w:ascii="Times New Roman" w:hAnsi="Times New Roman" w:cs="Times New Roman"/>
          <w:color w:val="202122"/>
          <w:sz w:val="24"/>
          <w:szCs w:val="24"/>
          <w:shd w:val="clear" w:color="auto" w:fill="FFFFFF"/>
        </w:rPr>
        <w:t xml:space="preserve"> silver</w:t>
      </w:r>
      <w:r w:rsidR="0006394F">
        <w:rPr>
          <w:rFonts w:ascii="Times New Roman" w:hAnsi="Times New Roman" w:cs="Times New Roman"/>
          <w:color w:val="202122"/>
          <w:sz w:val="24"/>
          <w:szCs w:val="24"/>
          <w:shd w:val="clear" w:color="auto" w:fill="FFFFFF"/>
        </w:rPr>
        <w:t>,</w:t>
      </w:r>
      <w:r w:rsidR="00F97BEA">
        <w:rPr>
          <w:rFonts w:ascii="Times New Roman" w:hAnsi="Times New Roman" w:cs="Times New Roman"/>
          <w:color w:val="202122"/>
          <w:sz w:val="24"/>
          <w:szCs w:val="24"/>
          <w:shd w:val="clear" w:color="auto" w:fill="FFFFFF"/>
        </w:rPr>
        <w:t xml:space="preserve"> and </w:t>
      </w:r>
      <w:r w:rsidR="000153A0">
        <w:rPr>
          <w:rFonts w:ascii="Times New Roman" w:hAnsi="Times New Roman" w:cs="Times New Roman"/>
          <w:color w:val="202122"/>
          <w:sz w:val="24"/>
          <w:szCs w:val="24"/>
          <w:shd w:val="clear" w:color="auto" w:fill="FFFFFF"/>
        </w:rPr>
        <w:t>Iron Age</w:t>
      </w:r>
      <w:r w:rsidR="00F97BEA">
        <w:rPr>
          <w:rFonts w:ascii="Times New Roman" w:hAnsi="Times New Roman" w:cs="Times New Roman"/>
          <w:color w:val="202122"/>
          <w:sz w:val="24"/>
          <w:szCs w:val="24"/>
          <w:shd w:val="clear" w:color="auto" w:fill="FFFFFF"/>
        </w:rPr>
        <w:t>.</w:t>
      </w:r>
      <w:r w:rsidR="001F73C2">
        <w:rPr>
          <w:rFonts w:ascii="Times New Roman" w:hAnsi="Times New Roman" w:cs="Times New Roman"/>
          <w:color w:val="202122"/>
          <w:sz w:val="24"/>
          <w:szCs w:val="24"/>
          <w:shd w:val="clear" w:color="auto" w:fill="FFFFFF"/>
        </w:rPr>
        <w:t xml:space="preserve"> There were races in these ages and the golden age, and it is mentioned that they never grew old. So when the writer says these men are referring to them as old, it automatically disqualifies them from being of the golden age. </w:t>
      </w:r>
      <w:r w:rsidR="0006394F">
        <w:rPr>
          <w:rFonts w:ascii="Times New Roman" w:hAnsi="Times New Roman" w:cs="Times New Roman"/>
          <w:color w:val="202122"/>
          <w:sz w:val="24"/>
          <w:szCs w:val="24"/>
          <w:shd w:val="clear" w:color="auto" w:fill="FFFFFF"/>
        </w:rPr>
        <w:t>T</w:t>
      </w:r>
      <w:r w:rsidR="001F73C2">
        <w:rPr>
          <w:rFonts w:ascii="Times New Roman" w:hAnsi="Times New Roman" w:cs="Times New Roman"/>
          <w:color w:val="202122"/>
          <w:sz w:val="24"/>
          <w:szCs w:val="24"/>
          <w:shd w:val="clear" w:color="auto" w:fill="FFFFFF"/>
        </w:rPr>
        <w:t xml:space="preserve">he description he gave made these men seem to have come from the </w:t>
      </w:r>
      <w:r w:rsidR="000153A0">
        <w:rPr>
          <w:rFonts w:ascii="Times New Roman" w:hAnsi="Times New Roman" w:cs="Times New Roman"/>
          <w:color w:val="202122"/>
          <w:sz w:val="24"/>
          <w:szCs w:val="24"/>
          <w:shd w:val="clear" w:color="auto" w:fill="FFFFFF"/>
        </w:rPr>
        <w:t>Bronze Age</w:t>
      </w:r>
      <w:r w:rsidR="001F73C2">
        <w:rPr>
          <w:rFonts w:ascii="Times New Roman" w:hAnsi="Times New Roman" w:cs="Times New Roman"/>
          <w:color w:val="202122"/>
          <w:sz w:val="24"/>
          <w:szCs w:val="24"/>
          <w:shd w:val="clear" w:color="auto" w:fill="FFFFFF"/>
        </w:rPr>
        <w:t xml:space="preserve">. </w:t>
      </w:r>
      <w:r w:rsidR="000153A0">
        <w:rPr>
          <w:rFonts w:ascii="Times New Roman" w:hAnsi="Times New Roman" w:cs="Times New Roman"/>
          <w:color w:val="202122"/>
          <w:sz w:val="24"/>
          <w:szCs w:val="24"/>
          <w:shd w:val="clear" w:color="auto" w:fill="FFFFFF"/>
        </w:rPr>
        <w:t>It is recorded that the race from the bronze age</w:t>
      </w:r>
      <w:r w:rsidR="007E7E1F">
        <w:rPr>
          <w:rFonts w:ascii="Times New Roman" w:hAnsi="Times New Roman" w:cs="Times New Roman"/>
          <w:color w:val="202122"/>
          <w:sz w:val="24"/>
          <w:szCs w:val="24"/>
          <w:shd w:val="clear" w:color="auto" w:fill="FFFFFF"/>
        </w:rPr>
        <w:t xml:space="preserve"> w</w:t>
      </w:r>
      <w:r w:rsidR="0006394F">
        <w:rPr>
          <w:rFonts w:ascii="Times New Roman" w:hAnsi="Times New Roman" w:cs="Times New Roman"/>
          <w:color w:val="202122"/>
          <w:sz w:val="24"/>
          <w:szCs w:val="24"/>
          <w:shd w:val="clear" w:color="auto" w:fill="FFFFFF"/>
        </w:rPr>
        <w:t>as</w:t>
      </w:r>
      <w:r w:rsidR="007E7E1F">
        <w:rPr>
          <w:rFonts w:ascii="Times New Roman" w:hAnsi="Times New Roman" w:cs="Times New Roman"/>
          <w:color w:val="202122"/>
          <w:sz w:val="24"/>
          <w:szCs w:val="24"/>
          <w:shd w:val="clear" w:color="auto" w:fill="FFFFFF"/>
        </w:rPr>
        <w:t xml:space="preserve"> very </w:t>
      </w:r>
      <w:r w:rsidR="00D23688">
        <w:rPr>
          <w:rFonts w:ascii="Times New Roman" w:hAnsi="Times New Roman" w:cs="Times New Roman"/>
          <w:color w:val="202122"/>
          <w:sz w:val="24"/>
          <w:szCs w:val="24"/>
          <w:shd w:val="clear" w:color="auto" w:fill="FFFFFF"/>
        </w:rPr>
        <w:t>violent.</w:t>
      </w:r>
      <w:r w:rsidR="00606389">
        <w:rPr>
          <w:rFonts w:ascii="Times New Roman" w:hAnsi="Times New Roman" w:cs="Times New Roman"/>
          <w:color w:val="202122"/>
          <w:sz w:val="24"/>
          <w:szCs w:val="24"/>
          <w:shd w:val="clear" w:color="auto" w:fill="FFFFFF"/>
        </w:rPr>
        <w:t xml:space="preserve"> In the poem</w:t>
      </w:r>
      <w:r w:rsidR="0006394F">
        <w:rPr>
          <w:rFonts w:ascii="Times New Roman" w:hAnsi="Times New Roman" w:cs="Times New Roman"/>
          <w:color w:val="202122"/>
          <w:sz w:val="24"/>
          <w:szCs w:val="24"/>
          <w:shd w:val="clear" w:color="auto" w:fill="FFFFFF"/>
        </w:rPr>
        <w:t>,</w:t>
      </w:r>
      <w:r w:rsidR="00606389">
        <w:rPr>
          <w:rFonts w:ascii="Times New Roman" w:hAnsi="Times New Roman" w:cs="Times New Roman"/>
          <w:color w:val="202122"/>
          <w:sz w:val="24"/>
          <w:szCs w:val="24"/>
          <w:shd w:val="clear" w:color="auto" w:fill="FFFFFF"/>
        </w:rPr>
        <w:t xml:space="preserve"> he refers to them as old and sad. This description suits the men of </w:t>
      </w:r>
      <w:r w:rsidR="0006394F">
        <w:rPr>
          <w:rFonts w:ascii="Times New Roman" w:hAnsi="Times New Roman" w:cs="Times New Roman"/>
          <w:color w:val="202122"/>
          <w:sz w:val="24"/>
          <w:szCs w:val="24"/>
          <w:shd w:val="clear" w:color="auto" w:fill="FFFFFF"/>
        </w:rPr>
        <w:t xml:space="preserve">the </w:t>
      </w:r>
      <w:r w:rsidR="009A51FF">
        <w:rPr>
          <w:rFonts w:ascii="Times New Roman" w:hAnsi="Times New Roman" w:cs="Times New Roman"/>
          <w:color w:val="202122"/>
          <w:sz w:val="24"/>
          <w:szCs w:val="24"/>
          <w:shd w:val="clear" w:color="auto" w:fill="FFFFFF"/>
        </w:rPr>
        <w:t>Bronze Age</w:t>
      </w:r>
      <w:r w:rsidR="00606389">
        <w:rPr>
          <w:rFonts w:ascii="Times New Roman" w:hAnsi="Times New Roman" w:cs="Times New Roman"/>
          <w:color w:val="202122"/>
          <w:sz w:val="24"/>
          <w:szCs w:val="24"/>
          <w:shd w:val="clear" w:color="auto" w:fill="FFFFFF"/>
        </w:rPr>
        <w:t xml:space="preserve"> according </w:t>
      </w:r>
      <w:r w:rsidR="009A51FF">
        <w:rPr>
          <w:rFonts w:ascii="Times New Roman" w:hAnsi="Times New Roman" w:cs="Times New Roman"/>
          <w:color w:val="202122"/>
          <w:sz w:val="24"/>
          <w:szCs w:val="24"/>
          <w:shd w:val="clear" w:color="auto" w:fill="FFFFFF"/>
        </w:rPr>
        <w:t>to the ages described in Greek</w:t>
      </w:r>
      <w:r w:rsidR="00606389">
        <w:rPr>
          <w:rFonts w:ascii="Times New Roman" w:hAnsi="Times New Roman" w:cs="Times New Roman"/>
          <w:color w:val="202122"/>
          <w:sz w:val="24"/>
          <w:szCs w:val="24"/>
          <w:shd w:val="clear" w:color="auto" w:fill="FFFFFF"/>
        </w:rPr>
        <w:t xml:space="preserve"> mythology.</w:t>
      </w:r>
    </w:p>
    <w:p w:rsid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color w:val="202122"/>
          <w:sz w:val="24"/>
          <w:szCs w:val="24"/>
          <w:shd w:val="clear" w:color="auto" w:fill="FFFFFF"/>
        </w:rPr>
        <w:lastRenderedPageBreak/>
        <w:t>Also</w:t>
      </w:r>
      <w:r w:rsidR="0006394F">
        <w:rPr>
          <w:rFonts w:ascii="Times New Roman" w:hAnsi="Times New Roman" w:cs="Times New Roman"/>
          <w:color w:val="202122"/>
          <w:sz w:val="24"/>
          <w:szCs w:val="24"/>
          <w:shd w:val="clear" w:color="auto" w:fill="FFFFFF"/>
        </w:rPr>
        <w:t>,</w:t>
      </w:r>
      <w:r>
        <w:rPr>
          <w:rFonts w:ascii="Times New Roman" w:hAnsi="Times New Roman" w:cs="Times New Roman"/>
          <w:color w:val="202122"/>
          <w:sz w:val="24"/>
          <w:szCs w:val="24"/>
          <w:shd w:val="clear" w:color="auto" w:fill="FFFFFF"/>
        </w:rPr>
        <w:t xml:space="preserve"> the nature of this race </w:t>
      </w:r>
      <w:r w:rsidR="0006394F">
        <w:rPr>
          <w:rFonts w:ascii="Times New Roman" w:hAnsi="Times New Roman" w:cs="Times New Roman"/>
          <w:color w:val="202122"/>
          <w:sz w:val="24"/>
          <w:szCs w:val="24"/>
          <w:shd w:val="clear" w:color="auto" w:fill="FFFFFF"/>
        </w:rPr>
        <w:t>is</w:t>
      </w:r>
      <w:r>
        <w:rPr>
          <w:rFonts w:ascii="Times New Roman" w:hAnsi="Times New Roman" w:cs="Times New Roman"/>
          <w:color w:val="202122"/>
          <w:sz w:val="24"/>
          <w:szCs w:val="24"/>
          <w:shd w:val="clear" w:color="auto" w:fill="FFFFFF"/>
        </w:rPr>
        <w:t xml:space="preserve"> that of </w:t>
      </w:r>
      <w:r w:rsidR="009302D5">
        <w:rPr>
          <w:rFonts w:ascii="Times New Roman" w:hAnsi="Times New Roman" w:cs="Times New Roman"/>
          <w:color w:val="202122"/>
          <w:sz w:val="24"/>
          <w:szCs w:val="24"/>
          <w:shd w:val="clear" w:color="auto" w:fill="FFFFFF"/>
        </w:rPr>
        <w:t xml:space="preserve">mutual </w:t>
      </w:r>
      <w:r>
        <w:rPr>
          <w:rFonts w:ascii="Times New Roman" w:hAnsi="Times New Roman" w:cs="Times New Roman"/>
          <w:color w:val="202122"/>
          <w:sz w:val="24"/>
          <w:szCs w:val="24"/>
          <w:shd w:val="clear" w:color="auto" w:fill="FFFFFF"/>
        </w:rPr>
        <w:t xml:space="preserve">destruction </w:t>
      </w:r>
      <w:r w:rsidR="009302D5">
        <w:rPr>
          <w:rFonts w:ascii="Times New Roman" w:hAnsi="Times New Roman" w:cs="Times New Roman"/>
          <w:color w:val="202122"/>
          <w:sz w:val="24"/>
          <w:szCs w:val="24"/>
          <w:shd w:val="clear" w:color="auto" w:fill="FFFFFF"/>
        </w:rPr>
        <w:t xml:space="preserve">because of them thriving in violence is illustrated in the poem where the writer writes that they stared at the lady “hungrily” the term hungrily show some form of aggression </w:t>
      </w:r>
      <w:r w:rsidR="00733F63">
        <w:rPr>
          <w:rFonts w:ascii="Times New Roman" w:hAnsi="Times New Roman" w:cs="Times New Roman"/>
          <w:color w:val="202122"/>
          <w:sz w:val="24"/>
          <w:szCs w:val="24"/>
          <w:shd w:val="clear" w:color="auto" w:fill="FFFFFF"/>
        </w:rPr>
        <w:t>which goes in line with the description of the bronze age race.</w:t>
      </w:r>
    </w:p>
    <w:p w:rsidR="00407DFB" w:rsidRDefault="007C2721" w:rsidP="00407DFB">
      <w:pPr>
        <w:spacing w:line="480" w:lineRule="auto"/>
        <w:ind w:firstLine="720"/>
        <w:rPr>
          <w:rFonts w:ascii="Times New Roman" w:hAnsi="Times New Roman" w:cs="Times New Roman"/>
          <w:color w:val="202122"/>
          <w:sz w:val="24"/>
          <w:szCs w:val="24"/>
          <w:shd w:val="clear" w:color="auto" w:fill="FFFFFF"/>
        </w:rPr>
      </w:pPr>
      <w:r>
        <w:rPr>
          <w:rFonts w:ascii="Times New Roman" w:hAnsi="Times New Roman" w:cs="Times New Roman"/>
          <w:color w:val="202122"/>
          <w:sz w:val="24"/>
          <w:szCs w:val="24"/>
          <w:shd w:val="clear" w:color="auto" w:fill="FFFFFF"/>
        </w:rPr>
        <w:t xml:space="preserve">Still on the nature of the race of the </w:t>
      </w:r>
      <w:r w:rsidR="009D6819">
        <w:rPr>
          <w:rFonts w:ascii="Times New Roman" w:hAnsi="Times New Roman" w:cs="Times New Roman"/>
          <w:color w:val="202122"/>
          <w:sz w:val="24"/>
          <w:szCs w:val="24"/>
          <w:shd w:val="clear" w:color="auto" w:fill="FFFFFF"/>
        </w:rPr>
        <w:t>Bronze Age</w:t>
      </w:r>
      <w:r>
        <w:rPr>
          <w:rFonts w:ascii="Times New Roman" w:hAnsi="Times New Roman" w:cs="Times New Roman"/>
          <w:color w:val="202122"/>
          <w:sz w:val="24"/>
          <w:szCs w:val="24"/>
          <w:shd w:val="clear" w:color="auto" w:fill="FFFFFF"/>
        </w:rPr>
        <w:t xml:space="preserve">, when the writer notes that </w:t>
      </w:r>
      <w:r w:rsidR="009D6819">
        <w:rPr>
          <w:rFonts w:ascii="Times New Roman" w:hAnsi="Times New Roman" w:cs="Times New Roman"/>
          <w:color w:val="202122"/>
          <w:sz w:val="24"/>
          <w:szCs w:val="24"/>
          <w:shd w:val="clear" w:color="auto" w:fill="FFFFFF"/>
        </w:rPr>
        <w:t>“she</w:t>
      </w:r>
      <w:r>
        <w:rPr>
          <w:rFonts w:ascii="Times New Roman" w:hAnsi="Times New Roman" w:cs="Times New Roman"/>
          <w:color w:val="202122"/>
          <w:sz w:val="24"/>
          <w:szCs w:val="24"/>
          <w:shd w:val="clear" w:color="auto" w:fill="FFFFFF"/>
        </w:rPr>
        <w:t xml:space="preserve"> is sorry she cannot love you when you are gone," explains that due to the nature of the people in the bronze age of being violent, they perished because of mutual destruction. </w:t>
      </w:r>
      <w:r w:rsidR="009D6819">
        <w:rPr>
          <w:rFonts w:ascii="Times New Roman" w:hAnsi="Times New Roman" w:cs="Times New Roman"/>
          <w:color w:val="202122"/>
          <w:sz w:val="24"/>
          <w:szCs w:val="24"/>
          <w:shd w:val="clear" w:color="auto" w:fill="FFFFFF"/>
        </w:rPr>
        <w:t xml:space="preserve"> This lady notes that she could not love someone whose character would lead him to expire, and then when he dies, she would just be left with memories.</w:t>
      </w:r>
      <w:r w:rsidR="009C3230">
        <w:rPr>
          <w:rFonts w:ascii="Times New Roman" w:hAnsi="Times New Roman" w:cs="Times New Roman"/>
          <w:color w:val="202122"/>
          <w:sz w:val="24"/>
          <w:szCs w:val="24"/>
          <w:shd w:val="clear" w:color="auto" w:fill="FFFFFF"/>
        </w:rPr>
        <w:t xml:space="preserve"> “She will spend decades remembering” the write</w:t>
      </w:r>
      <w:r w:rsidR="0006394F">
        <w:rPr>
          <w:rFonts w:ascii="Times New Roman" w:hAnsi="Times New Roman" w:cs="Times New Roman"/>
          <w:color w:val="202122"/>
          <w:sz w:val="24"/>
          <w:szCs w:val="24"/>
          <w:shd w:val="clear" w:color="auto" w:fill="FFFFFF"/>
        </w:rPr>
        <w:t>r</w:t>
      </w:r>
      <w:r w:rsidR="009C3230">
        <w:rPr>
          <w:rFonts w:ascii="Times New Roman" w:hAnsi="Times New Roman" w:cs="Times New Roman"/>
          <w:color w:val="202122"/>
          <w:sz w:val="24"/>
          <w:szCs w:val="24"/>
          <w:shd w:val="clear" w:color="auto" w:fill="FFFFFF"/>
        </w:rPr>
        <w:t xml:space="preserve"> meant that the lady was too young. Loving some older adult would be of a short period, and that the man would soon die and leave her only with memories which would be</w:t>
      </w:r>
      <w:r w:rsidR="0093313B">
        <w:rPr>
          <w:rFonts w:ascii="Times New Roman" w:hAnsi="Times New Roman" w:cs="Times New Roman"/>
          <w:color w:val="202122"/>
          <w:sz w:val="24"/>
          <w:szCs w:val="24"/>
          <w:shd w:val="clear" w:color="auto" w:fill="FFFFFF"/>
        </w:rPr>
        <w:t xml:space="preserve"> for so many years, meaning the men</w:t>
      </w:r>
      <w:r w:rsidR="009C3230">
        <w:rPr>
          <w:rFonts w:ascii="Times New Roman" w:hAnsi="Times New Roman" w:cs="Times New Roman"/>
          <w:color w:val="202122"/>
          <w:sz w:val="24"/>
          <w:szCs w:val="24"/>
          <w:shd w:val="clear" w:color="auto" w:fill="FFFFFF"/>
        </w:rPr>
        <w:t xml:space="preserve"> must have </w:t>
      </w:r>
      <w:r w:rsidR="0093313B">
        <w:rPr>
          <w:rFonts w:ascii="Times New Roman" w:hAnsi="Times New Roman" w:cs="Times New Roman"/>
          <w:color w:val="202122"/>
          <w:sz w:val="24"/>
          <w:szCs w:val="24"/>
          <w:shd w:val="clear" w:color="auto" w:fill="FFFFFF"/>
        </w:rPr>
        <w:t>been</w:t>
      </w:r>
      <w:r w:rsidR="009C3230">
        <w:rPr>
          <w:rFonts w:ascii="Times New Roman" w:hAnsi="Times New Roman" w:cs="Times New Roman"/>
          <w:color w:val="202122"/>
          <w:sz w:val="24"/>
          <w:szCs w:val="24"/>
          <w:shd w:val="clear" w:color="auto" w:fill="FFFFFF"/>
        </w:rPr>
        <w:t xml:space="preserve"> too old.</w:t>
      </w:r>
      <w:r w:rsidR="00B322A0">
        <w:rPr>
          <w:rFonts w:ascii="Times New Roman" w:hAnsi="Times New Roman" w:cs="Times New Roman"/>
          <w:color w:val="202122"/>
          <w:sz w:val="24"/>
          <w:szCs w:val="24"/>
          <w:shd w:val="clear" w:color="auto" w:fill="FFFFFF"/>
        </w:rPr>
        <w:t xml:space="preserve"> Considering their nature of destroying each other, it was automatic that the man would s</w:t>
      </w:r>
      <w:r>
        <w:rPr>
          <w:rFonts w:ascii="Times New Roman" w:hAnsi="Times New Roman" w:cs="Times New Roman"/>
          <w:color w:val="202122"/>
          <w:sz w:val="24"/>
          <w:szCs w:val="24"/>
          <w:shd w:val="clear" w:color="auto" w:fill="FFFFFF"/>
        </w:rPr>
        <w:t>urely perish sooner than later.</w:t>
      </w:r>
    </w:p>
    <w:p w:rsidR="00473D52" w:rsidRPr="00407DFB" w:rsidRDefault="007C2721" w:rsidP="00407DFB">
      <w:pPr>
        <w:spacing w:line="480" w:lineRule="auto"/>
        <w:ind w:firstLine="720"/>
        <w:rPr>
          <w:rFonts w:ascii="Times New Roman" w:hAnsi="Times New Roman" w:cs="Times New Roman"/>
          <w:sz w:val="24"/>
          <w:szCs w:val="24"/>
        </w:rPr>
      </w:pPr>
      <w:r>
        <w:rPr>
          <w:rFonts w:ascii="Times New Roman" w:hAnsi="Times New Roman" w:cs="Times New Roman"/>
          <w:color w:val="202122"/>
          <w:sz w:val="24"/>
          <w:szCs w:val="24"/>
          <w:shd w:val="clear" w:color="auto" w:fill="FFFFFF"/>
        </w:rPr>
        <w:t xml:space="preserve">The writer </w:t>
      </w:r>
      <w:r>
        <w:rPr>
          <w:rFonts w:ascii="Times New Roman" w:hAnsi="Times New Roman" w:cs="Times New Roman"/>
          <w:color w:val="202122"/>
          <w:sz w:val="24"/>
          <w:szCs w:val="24"/>
          <w:shd w:val="clear" w:color="auto" w:fill="FFFFFF"/>
        </w:rPr>
        <w:t>also exhibits the worship of the goddess of sexual love and beauty called Aphrodite.</w:t>
      </w:r>
      <w:r w:rsidR="00637172">
        <w:rPr>
          <w:rFonts w:ascii="Times New Roman" w:hAnsi="Times New Roman" w:cs="Times New Roman"/>
          <w:color w:val="202122"/>
          <w:sz w:val="24"/>
          <w:szCs w:val="24"/>
          <w:shd w:val="clear" w:color="auto" w:fill="FFFFFF"/>
        </w:rPr>
        <w:t xml:space="preserve"> There is the aspect of love and beauty in this poem. </w:t>
      </w:r>
      <w:r w:rsidR="005A1920">
        <w:rPr>
          <w:rFonts w:ascii="Times New Roman" w:hAnsi="Times New Roman" w:cs="Times New Roman"/>
          <w:color w:val="202122"/>
          <w:sz w:val="24"/>
          <w:szCs w:val="24"/>
          <w:shd w:val="clear" w:color="auto" w:fill="FFFFFF"/>
        </w:rPr>
        <w:t>The lady was "passionate but disengaged," probably because the lady wanted to love these</w:t>
      </w:r>
      <w:r w:rsidR="005650E3">
        <w:rPr>
          <w:rFonts w:ascii="Times New Roman" w:hAnsi="Times New Roman" w:cs="Times New Roman"/>
          <w:color w:val="202122"/>
          <w:sz w:val="24"/>
          <w:szCs w:val="24"/>
          <w:shd w:val="clear" w:color="auto" w:fill="FFFFFF"/>
        </w:rPr>
        <w:t xml:space="preserve"> men. Still, considering the kind of</w:t>
      </w:r>
      <w:r w:rsidR="005A1920">
        <w:rPr>
          <w:rFonts w:ascii="Times New Roman" w:hAnsi="Times New Roman" w:cs="Times New Roman"/>
          <w:color w:val="202122"/>
          <w:sz w:val="24"/>
          <w:szCs w:val="24"/>
          <w:shd w:val="clear" w:color="auto" w:fill="FFFFFF"/>
        </w:rPr>
        <w:t xml:space="preserve"> people they were</w:t>
      </w:r>
      <w:r w:rsidR="00B11F9A">
        <w:rPr>
          <w:rFonts w:ascii="Times New Roman" w:hAnsi="Times New Roman" w:cs="Times New Roman"/>
          <w:color w:val="202122"/>
          <w:sz w:val="24"/>
          <w:szCs w:val="24"/>
          <w:shd w:val="clear" w:color="auto" w:fill="FFFFFF"/>
        </w:rPr>
        <w:t xml:space="preserve"> (bronze age)</w:t>
      </w:r>
      <w:r w:rsidR="005A1920">
        <w:rPr>
          <w:rFonts w:ascii="Times New Roman" w:hAnsi="Times New Roman" w:cs="Times New Roman"/>
          <w:color w:val="202122"/>
          <w:sz w:val="24"/>
          <w:szCs w:val="24"/>
          <w:shd w:val="clear" w:color="auto" w:fill="FFFFFF"/>
        </w:rPr>
        <w:t xml:space="preserve"> and their age, she became disengaged</w:t>
      </w:r>
      <w:r w:rsidR="00BD5262">
        <w:rPr>
          <w:rFonts w:ascii="Times New Roman" w:hAnsi="Times New Roman" w:cs="Times New Roman"/>
          <w:color w:val="202122"/>
          <w:sz w:val="24"/>
          <w:szCs w:val="24"/>
          <w:shd w:val="clear" w:color="auto" w:fill="FFFFFF"/>
        </w:rPr>
        <w:t xml:space="preserve">, </w:t>
      </w:r>
      <w:r w:rsidR="00007DDD">
        <w:rPr>
          <w:rFonts w:ascii="Times New Roman" w:hAnsi="Times New Roman" w:cs="Times New Roman"/>
          <w:color w:val="202122"/>
          <w:sz w:val="24"/>
          <w:szCs w:val="24"/>
          <w:shd w:val="clear" w:color="auto" w:fill="FFFFFF"/>
        </w:rPr>
        <w:t>i.e.</w:t>
      </w:r>
      <w:r w:rsidR="00BD5262">
        <w:rPr>
          <w:rFonts w:ascii="Times New Roman" w:hAnsi="Times New Roman" w:cs="Times New Roman"/>
          <w:color w:val="202122"/>
          <w:sz w:val="24"/>
          <w:szCs w:val="24"/>
          <w:shd w:val="clear" w:color="auto" w:fill="FFFFFF"/>
        </w:rPr>
        <w:t>, she was not entirely interested in loving any of them due to those factors.</w:t>
      </w:r>
      <w:r w:rsidR="00B11F9A">
        <w:rPr>
          <w:rFonts w:ascii="Times New Roman" w:hAnsi="Times New Roman" w:cs="Times New Roman"/>
          <w:color w:val="202122"/>
          <w:sz w:val="24"/>
          <w:szCs w:val="24"/>
          <w:shd w:val="clear" w:color="auto" w:fill="FFFFFF"/>
        </w:rPr>
        <w:t xml:space="preserve"> The</w:t>
      </w:r>
      <w:r w:rsidR="005A1920">
        <w:rPr>
          <w:rFonts w:ascii="Times New Roman" w:hAnsi="Times New Roman" w:cs="Times New Roman"/>
          <w:color w:val="202122"/>
          <w:sz w:val="24"/>
          <w:szCs w:val="24"/>
          <w:shd w:val="clear" w:color="auto" w:fill="FFFFFF"/>
        </w:rPr>
        <w:t xml:space="preserve"> </w:t>
      </w:r>
      <w:r w:rsidR="00B11F9A">
        <w:rPr>
          <w:rFonts w:ascii="Times New Roman" w:hAnsi="Times New Roman" w:cs="Times New Roman"/>
          <w:color w:val="202122"/>
          <w:sz w:val="24"/>
          <w:szCs w:val="24"/>
          <w:shd w:val="clear" w:color="auto" w:fill="FFFFFF"/>
        </w:rPr>
        <w:t xml:space="preserve">men were “staring at her hungrily” this </w:t>
      </w:r>
      <w:r w:rsidR="00007DDD">
        <w:rPr>
          <w:rFonts w:ascii="Times New Roman" w:hAnsi="Times New Roman" w:cs="Times New Roman"/>
          <w:color w:val="202122"/>
          <w:sz w:val="24"/>
          <w:szCs w:val="24"/>
          <w:shd w:val="clear" w:color="auto" w:fill="FFFFFF"/>
        </w:rPr>
        <w:t>portrays</w:t>
      </w:r>
      <w:r w:rsidR="00B11F9A">
        <w:rPr>
          <w:rFonts w:ascii="Times New Roman" w:hAnsi="Times New Roman" w:cs="Times New Roman"/>
          <w:color w:val="202122"/>
          <w:sz w:val="24"/>
          <w:szCs w:val="24"/>
          <w:shd w:val="clear" w:color="auto" w:fill="FFFFFF"/>
        </w:rPr>
        <w:t xml:space="preserve"> sexual li</w:t>
      </w:r>
      <w:r w:rsidR="0006394F">
        <w:rPr>
          <w:rFonts w:ascii="Times New Roman" w:hAnsi="Times New Roman" w:cs="Times New Roman"/>
          <w:color w:val="202122"/>
          <w:sz w:val="24"/>
          <w:szCs w:val="24"/>
          <w:shd w:val="clear" w:color="auto" w:fill="FFFFFF"/>
        </w:rPr>
        <w:t>f</w:t>
      </w:r>
      <w:r w:rsidR="00B11F9A">
        <w:rPr>
          <w:rFonts w:ascii="Times New Roman" w:hAnsi="Times New Roman" w:cs="Times New Roman"/>
          <w:color w:val="202122"/>
          <w:sz w:val="24"/>
          <w:szCs w:val="24"/>
          <w:shd w:val="clear" w:color="auto" w:fill="FFFFFF"/>
        </w:rPr>
        <w:t>e as they all would have wanted to be erotically involved with her since she is described as beautiful hence attractive.</w:t>
      </w:r>
      <w:r>
        <w:rPr>
          <w:rFonts w:ascii="Times New Roman" w:hAnsi="Times New Roman" w:cs="Times New Roman"/>
          <w:color w:val="202122"/>
          <w:sz w:val="24"/>
          <w:szCs w:val="24"/>
          <w:shd w:val="clear" w:color="auto" w:fill="FFFFFF"/>
        </w:rPr>
        <w:t xml:space="preserve"> “</w:t>
      </w:r>
      <w:r w:rsidR="008A7575">
        <w:rPr>
          <w:rFonts w:ascii="Times New Roman" w:hAnsi="Times New Roman" w:cs="Times New Roman"/>
          <w:color w:val="202122"/>
          <w:sz w:val="24"/>
          <w:szCs w:val="24"/>
          <w:shd w:val="clear" w:color="auto" w:fill="FFFFFF"/>
        </w:rPr>
        <w:t>She</w:t>
      </w:r>
      <w:r>
        <w:rPr>
          <w:rFonts w:ascii="Times New Roman" w:hAnsi="Times New Roman" w:cs="Times New Roman"/>
          <w:color w:val="202122"/>
          <w:sz w:val="24"/>
          <w:szCs w:val="24"/>
          <w:shd w:val="clear" w:color="auto" w:fill="FFFFFF"/>
        </w:rPr>
        <w:t xml:space="preserve"> will stay decades with it was remembering and remembering until she too is dust," </w:t>
      </w:r>
      <w:r w:rsidR="008A7575">
        <w:rPr>
          <w:rFonts w:ascii="Times New Roman" w:hAnsi="Times New Roman" w:cs="Times New Roman"/>
          <w:color w:val="202122"/>
          <w:sz w:val="24"/>
          <w:szCs w:val="24"/>
          <w:shd w:val="clear" w:color="auto" w:fill="FFFFFF"/>
        </w:rPr>
        <w:t xml:space="preserve">the writer depicts of an expression of love that will last for far too long. This implies that they were worshiping the goddess </w:t>
      </w:r>
      <w:r w:rsidR="00B6199B">
        <w:rPr>
          <w:rFonts w:ascii="Times New Roman" w:hAnsi="Times New Roman" w:cs="Times New Roman"/>
          <w:color w:val="202122"/>
          <w:sz w:val="24"/>
          <w:szCs w:val="24"/>
          <w:shd w:val="clear" w:color="auto" w:fill="FFFFFF"/>
        </w:rPr>
        <w:t>o</w:t>
      </w:r>
      <w:r w:rsidR="008A7575">
        <w:rPr>
          <w:rFonts w:ascii="Times New Roman" w:hAnsi="Times New Roman" w:cs="Times New Roman"/>
          <w:color w:val="202122"/>
          <w:sz w:val="24"/>
          <w:szCs w:val="24"/>
          <w:shd w:val="clear" w:color="auto" w:fill="FFFFFF"/>
        </w:rPr>
        <w:t xml:space="preserve">f love and that they believed in the existence </w:t>
      </w:r>
      <w:r w:rsidR="00B6199B">
        <w:rPr>
          <w:rFonts w:ascii="Times New Roman" w:hAnsi="Times New Roman" w:cs="Times New Roman"/>
          <w:color w:val="202122"/>
          <w:sz w:val="24"/>
          <w:szCs w:val="24"/>
          <w:shd w:val="clear" w:color="auto" w:fill="FFFFFF"/>
        </w:rPr>
        <w:t>of authentic love.</w:t>
      </w:r>
      <w:bookmarkStart w:id="0" w:name="_GoBack"/>
      <w:bookmarkEnd w:id="0"/>
    </w:p>
    <w:sectPr w:rsidR="00473D52" w:rsidRPr="00407DFB" w:rsidSect="00407DF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2721" w:rsidRDefault="007C2721">
      <w:pPr>
        <w:spacing w:after="0" w:line="240" w:lineRule="auto"/>
      </w:pPr>
      <w:r>
        <w:separator/>
      </w:r>
    </w:p>
  </w:endnote>
  <w:endnote w:type="continuationSeparator" w:id="0">
    <w:p w:rsidR="007C2721" w:rsidRDefault="007C2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2721" w:rsidRDefault="007C2721">
      <w:pPr>
        <w:spacing w:after="0" w:line="240" w:lineRule="auto"/>
      </w:pPr>
      <w:r>
        <w:separator/>
      </w:r>
    </w:p>
  </w:footnote>
  <w:footnote w:type="continuationSeparator" w:id="0">
    <w:p w:rsidR="007C2721" w:rsidRDefault="007C2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0585845"/>
      <w:docPartObj>
        <w:docPartGallery w:val="Page Numbers (Top of Page)"/>
        <w:docPartUnique/>
      </w:docPartObj>
    </w:sdtPr>
    <w:sdtEndPr>
      <w:rPr>
        <w:noProof/>
      </w:rPr>
    </w:sdtEndPr>
    <w:sdtContent>
      <w:p w:rsidR="00407DFB" w:rsidRDefault="007C2721">
        <w:pPr>
          <w:pStyle w:val="Header"/>
          <w:jc w:val="right"/>
        </w:pPr>
        <w:r>
          <w:rPr>
            <w:rFonts w:ascii="Times New Roman" w:hAnsi="Times New Roman" w:cs="Times New Roman"/>
            <w:sz w:val="24"/>
            <w:szCs w:val="24"/>
          </w:rPr>
          <w:t xml:space="preserve">ILLUSTRATION OF GREEK MYTHOLOGY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851953">
          <w:rPr>
            <w:noProof/>
          </w:rPr>
          <w:t>4</w:t>
        </w:r>
        <w:r>
          <w:rPr>
            <w:noProof/>
          </w:rPr>
          <w:fldChar w:fldCharType="end"/>
        </w:r>
      </w:p>
    </w:sdtContent>
  </w:sdt>
  <w:p w:rsidR="00407DFB" w:rsidRDefault="00407D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7DFB" w:rsidRPr="00407DFB" w:rsidRDefault="007C2721">
    <w:pPr>
      <w:pStyle w:val="Header"/>
      <w:rPr>
        <w:rFonts w:ascii="Times New Roman" w:hAnsi="Times New Roman" w:cs="Times New Roman"/>
        <w:sz w:val="24"/>
        <w:szCs w:val="24"/>
      </w:rPr>
    </w:pPr>
    <w:r>
      <w:rPr>
        <w:rFonts w:ascii="Times New Roman" w:hAnsi="Times New Roman" w:cs="Times New Roman"/>
        <w:sz w:val="24"/>
        <w:szCs w:val="24"/>
      </w:rPr>
      <w:t>Running Head: ILLUSTRATION OF GREEK MYTHOLOGY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zc2MLY0NDW3NLA0NjNU0lEKTi0uzszPAykwrAUAdmo0tSwAAAA="/>
  </w:docVars>
  <w:rsids>
    <w:rsidRoot w:val="003C7DBB"/>
    <w:rsid w:val="0000646C"/>
    <w:rsid w:val="00007DDD"/>
    <w:rsid w:val="000153A0"/>
    <w:rsid w:val="0003127A"/>
    <w:rsid w:val="0006394F"/>
    <w:rsid w:val="00077A9A"/>
    <w:rsid w:val="00082421"/>
    <w:rsid w:val="000A75B2"/>
    <w:rsid w:val="000E5C4F"/>
    <w:rsid w:val="00126F61"/>
    <w:rsid w:val="00130981"/>
    <w:rsid w:val="00152E0E"/>
    <w:rsid w:val="001B3197"/>
    <w:rsid w:val="001B73B7"/>
    <w:rsid w:val="001F1490"/>
    <w:rsid w:val="001F53EA"/>
    <w:rsid w:val="001F73C2"/>
    <w:rsid w:val="0020069C"/>
    <w:rsid w:val="00213C41"/>
    <w:rsid w:val="002155E9"/>
    <w:rsid w:val="00220DBD"/>
    <w:rsid w:val="00252AEC"/>
    <w:rsid w:val="00267953"/>
    <w:rsid w:val="002D059F"/>
    <w:rsid w:val="003134DF"/>
    <w:rsid w:val="00360BE2"/>
    <w:rsid w:val="00387042"/>
    <w:rsid w:val="003C52B3"/>
    <w:rsid w:val="003C7DBB"/>
    <w:rsid w:val="0040429A"/>
    <w:rsid w:val="004052F9"/>
    <w:rsid w:val="00407DFB"/>
    <w:rsid w:val="004250CD"/>
    <w:rsid w:val="00463EB3"/>
    <w:rsid w:val="00473D52"/>
    <w:rsid w:val="00483FCF"/>
    <w:rsid w:val="004A54AA"/>
    <w:rsid w:val="004D1334"/>
    <w:rsid w:val="004E0857"/>
    <w:rsid w:val="0054627E"/>
    <w:rsid w:val="005650E3"/>
    <w:rsid w:val="00576D75"/>
    <w:rsid w:val="00596E96"/>
    <w:rsid w:val="005A1920"/>
    <w:rsid w:val="005B1095"/>
    <w:rsid w:val="00606272"/>
    <w:rsid w:val="00606389"/>
    <w:rsid w:val="00617430"/>
    <w:rsid w:val="00637172"/>
    <w:rsid w:val="006523C5"/>
    <w:rsid w:val="00660C98"/>
    <w:rsid w:val="006803F4"/>
    <w:rsid w:val="00733F63"/>
    <w:rsid w:val="007B0BF9"/>
    <w:rsid w:val="007C2721"/>
    <w:rsid w:val="007E7E1F"/>
    <w:rsid w:val="007F62D9"/>
    <w:rsid w:val="0085019F"/>
    <w:rsid w:val="00851953"/>
    <w:rsid w:val="00865924"/>
    <w:rsid w:val="0087337C"/>
    <w:rsid w:val="00896D7A"/>
    <w:rsid w:val="008A7575"/>
    <w:rsid w:val="008D10AE"/>
    <w:rsid w:val="008D2FD4"/>
    <w:rsid w:val="00907F30"/>
    <w:rsid w:val="009302D5"/>
    <w:rsid w:val="0093313B"/>
    <w:rsid w:val="009914FA"/>
    <w:rsid w:val="009A51FF"/>
    <w:rsid w:val="009B7469"/>
    <w:rsid w:val="009C3230"/>
    <w:rsid w:val="009D6819"/>
    <w:rsid w:val="00A67210"/>
    <w:rsid w:val="00AF6F8C"/>
    <w:rsid w:val="00B015B8"/>
    <w:rsid w:val="00B11F9A"/>
    <w:rsid w:val="00B30121"/>
    <w:rsid w:val="00B322A0"/>
    <w:rsid w:val="00B55552"/>
    <w:rsid w:val="00B6199B"/>
    <w:rsid w:val="00B90AF0"/>
    <w:rsid w:val="00BD5262"/>
    <w:rsid w:val="00BE55AF"/>
    <w:rsid w:val="00C37A7F"/>
    <w:rsid w:val="00C54FEE"/>
    <w:rsid w:val="00C900F7"/>
    <w:rsid w:val="00CE147A"/>
    <w:rsid w:val="00D23688"/>
    <w:rsid w:val="00D23FC0"/>
    <w:rsid w:val="00D66A2F"/>
    <w:rsid w:val="00D71207"/>
    <w:rsid w:val="00DB481E"/>
    <w:rsid w:val="00E90DDA"/>
    <w:rsid w:val="00EA31F0"/>
    <w:rsid w:val="00EA661F"/>
    <w:rsid w:val="00F02FC2"/>
    <w:rsid w:val="00F30BC9"/>
    <w:rsid w:val="00F44C14"/>
    <w:rsid w:val="00F542F6"/>
    <w:rsid w:val="00F90D71"/>
    <w:rsid w:val="00F97B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FB"/>
  </w:style>
  <w:style w:type="paragraph" w:styleId="Footer">
    <w:name w:val="footer"/>
    <w:basedOn w:val="Normal"/>
    <w:link w:val="FooterChar"/>
    <w:uiPriority w:val="99"/>
    <w:unhideWhenUsed/>
    <w:rsid w:val="00407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7D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DFB"/>
  </w:style>
  <w:style w:type="paragraph" w:styleId="Footer">
    <w:name w:val="footer"/>
    <w:basedOn w:val="Normal"/>
    <w:link w:val="FooterChar"/>
    <w:uiPriority w:val="99"/>
    <w:unhideWhenUsed/>
    <w:rsid w:val="00407D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D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5103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dc:creator>
  <cp:lastModifiedBy>Windows User</cp:lastModifiedBy>
  <cp:revision>2</cp:revision>
  <dcterms:created xsi:type="dcterms:W3CDTF">2021-09-28T18:15:00Z</dcterms:created>
  <dcterms:modified xsi:type="dcterms:W3CDTF">2021-09-28T18:15:00Z</dcterms:modified>
</cp:coreProperties>
</file>